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B10A" w14:textId="77777777" w:rsidR="0010759B" w:rsidRPr="00BA0B4F" w:rsidRDefault="0010759B" w:rsidP="0010759B">
      <w:pPr>
        <w:shd w:val="clear" w:color="auto" w:fill="FFFFFF"/>
        <w:adjustRightInd w:val="0"/>
        <w:ind w:left="4536"/>
        <w:jc w:val="center"/>
        <w:rPr>
          <w:b/>
          <w:bCs/>
          <w:smallCaps/>
          <w:color w:val="000000"/>
          <w:sz w:val="28"/>
          <w:szCs w:val="28"/>
        </w:rPr>
      </w:pPr>
      <w:r w:rsidRPr="00BA0B4F">
        <w:rPr>
          <w:b/>
          <w:bCs/>
          <w:color w:val="000000"/>
          <w:sz w:val="28"/>
          <w:szCs w:val="28"/>
        </w:rPr>
        <w:t>УТВЕРЖДАЮ</w:t>
      </w:r>
    </w:p>
    <w:p w14:paraId="74DAB408" w14:textId="77777777" w:rsidR="0010759B" w:rsidRDefault="0010759B" w:rsidP="0010759B">
      <w:pPr>
        <w:shd w:val="clear" w:color="auto" w:fill="FFFFFF"/>
        <w:adjustRightInd w:val="0"/>
        <w:ind w:left="4536"/>
        <w:rPr>
          <w:bCs/>
          <w:color w:val="000000"/>
          <w:sz w:val="28"/>
          <w:szCs w:val="28"/>
        </w:rPr>
      </w:pPr>
      <w:r w:rsidRPr="00BA0B4F">
        <w:rPr>
          <w:bCs/>
          <w:color w:val="000000"/>
          <w:sz w:val="28"/>
          <w:szCs w:val="28"/>
        </w:rPr>
        <w:t>Председатель первичной профсоюзной организации студентов и аспирантов в ФГБОУ ВО «МГУ им. Н.П. Огарёва»</w:t>
      </w:r>
    </w:p>
    <w:p w14:paraId="05398A3A" w14:textId="77777777" w:rsidR="0010759B" w:rsidRPr="00BA0B4F" w:rsidRDefault="0010759B" w:rsidP="0010759B">
      <w:pPr>
        <w:shd w:val="clear" w:color="auto" w:fill="FFFFFF"/>
        <w:adjustRightInd w:val="0"/>
        <w:ind w:left="4536"/>
        <w:rPr>
          <w:bCs/>
          <w:smallCaps/>
          <w:color w:val="000000"/>
          <w:sz w:val="28"/>
          <w:szCs w:val="28"/>
        </w:rPr>
      </w:pPr>
    </w:p>
    <w:p w14:paraId="0B78752B" w14:textId="48BF925E" w:rsidR="0010759B" w:rsidRPr="00BA0B4F" w:rsidRDefault="0010759B" w:rsidP="0010759B">
      <w:pPr>
        <w:shd w:val="clear" w:color="auto" w:fill="FFFFFF"/>
        <w:adjustRightInd w:val="0"/>
        <w:ind w:left="4536"/>
        <w:rPr>
          <w:bCs/>
          <w:smallCaps/>
          <w:color w:val="000000"/>
          <w:sz w:val="28"/>
          <w:szCs w:val="28"/>
        </w:rPr>
      </w:pPr>
      <w:r w:rsidRPr="00BA0B4F">
        <w:rPr>
          <w:bCs/>
          <w:color w:val="000000"/>
          <w:sz w:val="28"/>
          <w:szCs w:val="28"/>
        </w:rPr>
        <w:t>____________Н.М.</w:t>
      </w:r>
      <w:r w:rsidR="00BE2C2D">
        <w:rPr>
          <w:bCs/>
          <w:color w:val="000000"/>
          <w:sz w:val="28"/>
          <w:szCs w:val="28"/>
        </w:rPr>
        <w:t xml:space="preserve"> </w:t>
      </w:r>
      <w:r w:rsidRPr="00BA0B4F">
        <w:rPr>
          <w:bCs/>
          <w:color w:val="000000"/>
          <w:sz w:val="28"/>
          <w:szCs w:val="28"/>
        </w:rPr>
        <w:t>Андрюшечкина</w:t>
      </w:r>
    </w:p>
    <w:p w14:paraId="27339889" w14:textId="77777777" w:rsidR="0010759B" w:rsidRPr="00BA0B4F" w:rsidRDefault="0010759B" w:rsidP="0010759B">
      <w:pPr>
        <w:shd w:val="clear" w:color="auto" w:fill="FFFFFF"/>
        <w:adjustRightInd w:val="0"/>
        <w:ind w:left="4536"/>
        <w:rPr>
          <w:bCs/>
          <w:smallCaps/>
          <w:color w:val="000000"/>
          <w:sz w:val="28"/>
          <w:szCs w:val="28"/>
        </w:rPr>
      </w:pPr>
    </w:p>
    <w:p w14:paraId="016F962A" w14:textId="77777777" w:rsidR="0010759B" w:rsidRPr="00BA0B4F" w:rsidRDefault="0010759B" w:rsidP="0010759B">
      <w:pPr>
        <w:shd w:val="clear" w:color="auto" w:fill="FFFFFF"/>
        <w:adjustRightInd w:val="0"/>
        <w:ind w:left="4536"/>
        <w:rPr>
          <w:bCs/>
          <w:smallCaps/>
          <w:color w:val="000000"/>
          <w:sz w:val="28"/>
          <w:szCs w:val="28"/>
        </w:rPr>
      </w:pPr>
      <w:r w:rsidRPr="00BA0B4F">
        <w:rPr>
          <w:bCs/>
          <w:color w:val="000000"/>
          <w:sz w:val="28"/>
          <w:szCs w:val="28"/>
        </w:rPr>
        <w:t xml:space="preserve">«__»________2022 г. </w:t>
      </w:r>
    </w:p>
    <w:p w14:paraId="30E08D4B" w14:textId="77777777" w:rsidR="0010759B" w:rsidRPr="00671215" w:rsidRDefault="0010759B" w:rsidP="0010759B">
      <w:pPr>
        <w:shd w:val="clear" w:color="auto" w:fill="FFFFFF"/>
        <w:adjustRightInd w:val="0"/>
        <w:ind w:left="4536"/>
        <w:rPr>
          <w:bCs/>
          <w:smallCaps/>
          <w:color w:val="000000"/>
        </w:rPr>
      </w:pPr>
    </w:p>
    <w:p w14:paraId="31994D64" w14:textId="77777777" w:rsidR="0010759B" w:rsidRPr="00671215" w:rsidRDefault="0010759B" w:rsidP="0010759B">
      <w:pPr>
        <w:shd w:val="clear" w:color="auto" w:fill="FFFFFF"/>
        <w:adjustRightInd w:val="0"/>
        <w:ind w:left="4536"/>
        <w:rPr>
          <w:bCs/>
          <w:smallCaps/>
          <w:color w:val="000000"/>
        </w:rPr>
      </w:pPr>
    </w:p>
    <w:p w14:paraId="613ABDD2" w14:textId="77777777" w:rsidR="0010759B" w:rsidRPr="00671215" w:rsidRDefault="0010759B" w:rsidP="0010759B">
      <w:pPr>
        <w:shd w:val="clear" w:color="auto" w:fill="FFFFFF"/>
        <w:adjustRightInd w:val="0"/>
        <w:ind w:left="4536"/>
        <w:rPr>
          <w:bCs/>
          <w:smallCaps/>
          <w:color w:val="000000"/>
        </w:rPr>
      </w:pPr>
    </w:p>
    <w:p w14:paraId="2591043C" w14:textId="77777777" w:rsidR="0010759B" w:rsidRPr="00671215" w:rsidRDefault="0010759B" w:rsidP="0010759B">
      <w:pPr>
        <w:shd w:val="clear" w:color="auto" w:fill="FFFFFF"/>
        <w:adjustRightInd w:val="0"/>
        <w:ind w:left="4536"/>
        <w:rPr>
          <w:bCs/>
          <w:smallCaps/>
          <w:color w:val="000000"/>
        </w:rPr>
      </w:pPr>
    </w:p>
    <w:p w14:paraId="475C32FC" w14:textId="77777777" w:rsidR="0010759B" w:rsidRPr="00BA0B4F" w:rsidRDefault="0010759B" w:rsidP="0010759B">
      <w:pPr>
        <w:shd w:val="clear" w:color="auto" w:fill="FFFFFF"/>
        <w:adjustRightInd w:val="0"/>
        <w:rPr>
          <w:bCs/>
          <w:smallCaps/>
          <w:color w:val="000000"/>
          <w:sz w:val="28"/>
          <w:szCs w:val="28"/>
        </w:rPr>
      </w:pPr>
      <w:r w:rsidRPr="00671215">
        <w:rPr>
          <w:bCs/>
          <w:color w:val="000000"/>
        </w:rPr>
        <w:t xml:space="preserve">              </w:t>
      </w:r>
      <w:r w:rsidRPr="00BA0B4F">
        <w:rPr>
          <w:bCs/>
          <w:color w:val="000000"/>
          <w:sz w:val="28"/>
          <w:szCs w:val="28"/>
        </w:rPr>
        <w:t>ПРИНЯТО</w:t>
      </w:r>
    </w:p>
    <w:p w14:paraId="371CC870" w14:textId="77777777" w:rsidR="0010759B" w:rsidRPr="00BA0B4F" w:rsidRDefault="0010759B" w:rsidP="0010759B">
      <w:pPr>
        <w:shd w:val="clear" w:color="auto" w:fill="FFFFFF"/>
        <w:adjustRightInd w:val="0"/>
        <w:rPr>
          <w:bCs/>
          <w:smallCaps/>
          <w:color w:val="000000"/>
          <w:sz w:val="28"/>
          <w:szCs w:val="28"/>
        </w:rPr>
      </w:pPr>
      <w:r w:rsidRPr="00BA0B4F">
        <w:rPr>
          <w:bCs/>
          <w:color w:val="000000"/>
          <w:sz w:val="28"/>
          <w:szCs w:val="28"/>
        </w:rPr>
        <w:t xml:space="preserve">на заседании профсоюзного </w:t>
      </w:r>
    </w:p>
    <w:p w14:paraId="664230D3" w14:textId="77777777" w:rsidR="0010759B" w:rsidRPr="00BA0B4F" w:rsidRDefault="0010759B" w:rsidP="0010759B">
      <w:pPr>
        <w:shd w:val="clear" w:color="auto" w:fill="FFFFFF"/>
        <w:adjustRightInd w:val="0"/>
        <w:rPr>
          <w:bCs/>
          <w:smallCaps/>
          <w:color w:val="000000"/>
          <w:sz w:val="28"/>
          <w:szCs w:val="28"/>
        </w:rPr>
      </w:pPr>
      <w:r w:rsidRPr="00BA0B4F">
        <w:rPr>
          <w:bCs/>
          <w:color w:val="000000"/>
          <w:sz w:val="28"/>
          <w:szCs w:val="28"/>
        </w:rPr>
        <w:t>комитета студентов и аспирантов</w:t>
      </w:r>
    </w:p>
    <w:p w14:paraId="1457FB14" w14:textId="1EA0C8E9" w:rsidR="0010759B" w:rsidRPr="00BA0B4F" w:rsidRDefault="0010759B" w:rsidP="0010759B">
      <w:pPr>
        <w:shd w:val="clear" w:color="auto" w:fill="FFFFFF"/>
        <w:adjustRightInd w:val="0"/>
        <w:rPr>
          <w:bCs/>
          <w:smallCaps/>
          <w:color w:val="000000"/>
          <w:sz w:val="28"/>
          <w:szCs w:val="28"/>
        </w:rPr>
      </w:pPr>
      <w:r w:rsidRPr="00BA0B4F">
        <w:rPr>
          <w:bCs/>
          <w:color w:val="000000"/>
          <w:sz w:val="28"/>
          <w:szCs w:val="28"/>
        </w:rPr>
        <w:t xml:space="preserve">«__» </w:t>
      </w:r>
      <w:r w:rsidR="006D4D88">
        <w:rPr>
          <w:bCs/>
          <w:color w:val="000000"/>
          <w:sz w:val="28"/>
          <w:szCs w:val="28"/>
        </w:rPr>
        <w:t>августа</w:t>
      </w:r>
      <w:r w:rsidRPr="00BA0B4F">
        <w:rPr>
          <w:bCs/>
          <w:color w:val="000000"/>
          <w:sz w:val="28"/>
          <w:szCs w:val="28"/>
        </w:rPr>
        <w:t xml:space="preserve"> 2022 г. (протокол №___ )</w:t>
      </w:r>
    </w:p>
    <w:p w14:paraId="0E47DB60" w14:textId="77777777" w:rsidR="0010759B" w:rsidRPr="00BA0B4F" w:rsidRDefault="0010759B" w:rsidP="0010759B">
      <w:pPr>
        <w:shd w:val="clear" w:color="auto" w:fill="FFFFFF"/>
        <w:adjustRightInd w:val="0"/>
        <w:rPr>
          <w:bCs/>
          <w:smallCaps/>
          <w:color w:val="000000"/>
          <w:sz w:val="28"/>
          <w:szCs w:val="28"/>
        </w:rPr>
      </w:pPr>
    </w:p>
    <w:p w14:paraId="75B7B2AF" w14:textId="77777777" w:rsidR="0010759B" w:rsidRPr="00671215" w:rsidRDefault="0010759B" w:rsidP="0010759B">
      <w:pPr>
        <w:shd w:val="clear" w:color="auto" w:fill="FFFFFF"/>
        <w:adjustRightInd w:val="0"/>
        <w:rPr>
          <w:bCs/>
          <w:smallCaps/>
          <w:color w:val="000000"/>
        </w:rPr>
      </w:pPr>
    </w:p>
    <w:p w14:paraId="234EE859" w14:textId="77777777" w:rsidR="0010759B" w:rsidRPr="00671215" w:rsidRDefault="0010759B" w:rsidP="0010759B">
      <w:pPr>
        <w:shd w:val="clear" w:color="auto" w:fill="FFFFFF"/>
        <w:adjustRightInd w:val="0"/>
        <w:rPr>
          <w:b/>
          <w:bCs/>
          <w:smallCaps/>
          <w:color w:val="000000"/>
        </w:rPr>
      </w:pPr>
    </w:p>
    <w:p w14:paraId="25347314" w14:textId="77777777" w:rsidR="0010759B" w:rsidRPr="00671215" w:rsidRDefault="0010759B" w:rsidP="0010759B">
      <w:pPr>
        <w:shd w:val="clear" w:color="auto" w:fill="FFFFFF"/>
        <w:adjustRightInd w:val="0"/>
        <w:rPr>
          <w:b/>
          <w:bCs/>
          <w:smallCaps/>
          <w:color w:val="000000"/>
        </w:rPr>
      </w:pPr>
    </w:p>
    <w:p w14:paraId="682F8A73" w14:textId="77777777" w:rsidR="0010759B" w:rsidRPr="00671215" w:rsidRDefault="0010759B" w:rsidP="0010759B">
      <w:pPr>
        <w:shd w:val="clear" w:color="auto" w:fill="FFFFFF"/>
        <w:adjustRightInd w:val="0"/>
        <w:rPr>
          <w:b/>
          <w:bCs/>
          <w:smallCaps/>
          <w:color w:val="000000"/>
        </w:rPr>
      </w:pPr>
    </w:p>
    <w:p w14:paraId="02DF42DC" w14:textId="77777777" w:rsidR="0010759B" w:rsidRPr="00671215" w:rsidRDefault="0010759B" w:rsidP="0010759B">
      <w:pPr>
        <w:shd w:val="clear" w:color="auto" w:fill="FFFFFF"/>
        <w:adjustRightInd w:val="0"/>
        <w:rPr>
          <w:b/>
          <w:bCs/>
          <w:smallCaps/>
          <w:color w:val="000000"/>
        </w:rPr>
      </w:pPr>
    </w:p>
    <w:p w14:paraId="4A14A6AC" w14:textId="77777777" w:rsidR="0010759B" w:rsidRPr="00671215" w:rsidRDefault="0010759B" w:rsidP="0010759B">
      <w:pPr>
        <w:shd w:val="clear" w:color="auto" w:fill="FFFFFF"/>
        <w:adjustRightInd w:val="0"/>
        <w:ind w:firstLine="567"/>
        <w:jc w:val="center"/>
        <w:rPr>
          <w:b/>
          <w:bCs/>
          <w:smallCaps/>
          <w:color w:val="000000"/>
          <w:sz w:val="24"/>
          <w:szCs w:val="24"/>
        </w:rPr>
      </w:pPr>
    </w:p>
    <w:p w14:paraId="154AE989" w14:textId="77777777" w:rsidR="0010759B" w:rsidRPr="00671215" w:rsidRDefault="0010759B" w:rsidP="0010759B">
      <w:pPr>
        <w:shd w:val="clear" w:color="auto" w:fill="FFFFFF"/>
        <w:adjustRightInd w:val="0"/>
        <w:ind w:firstLine="567"/>
        <w:jc w:val="center"/>
        <w:rPr>
          <w:b/>
          <w:bCs/>
          <w:smallCaps/>
          <w:color w:val="000000"/>
          <w:sz w:val="24"/>
          <w:szCs w:val="24"/>
        </w:rPr>
      </w:pPr>
    </w:p>
    <w:p w14:paraId="75EDD71A" w14:textId="77777777" w:rsidR="0010759B" w:rsidRPr="008B7A6F" w:rsidRDefault="0010759B" w:rsidP="0010759B">
      <w:pPr>
        <w:shd w:val="clear" w:color="auto" w:fill="FFFFFF"/>
        <w:adjustRightInd w:val="0"/>
        <w:jc w:val="center"/>
        <w:rPr>
          <w:b/>
          <w:bCs/>
          <w:color w:val="000000"/>
          <w:spacing w:val="60"/>
          <w:sz w:val="36"/>
          <w:szCs w:val="36"/>
        </w:rPr>
      </w:pPr>
      <w:r w:rsidRPr="008B7A6F">
        <w:rPr>
          <w:b/>
          <w:bCs/>
          <w:color w:val="000000"/>
          <w:spacing w:val="60"/>
          <w:sz w:val="36"/>
          <w:szCs w:val="36"/>
        </w:rPr>
        <w:t>ПОЛОЖЕНИЕ</w:t>
      </w:r>
    </w:p>
    <w:p w14:paraId="4061F256" w14:textId="77777777" w:rsidR="0010759B" w:rsidRDefault="0010759B" w:rsidP="0010759B">
      <w:pPr>
        <w:shd w:val="clear" w:color="auto" w:fill="FFFFFF"/>
        <w:adjustRightInd w:val="0"/>
        <w:jc w:val="center"/>
        <w:rPr>
          <w:b/>
          <w:color w:val="000000"/>
          <w:sz w:val="36"/>
          <w:szCs w:val="36"/>
        </w:rPr>
      </w:pPr>
      <w:r w:rsidRPr="008B7A6F">
        <w:rPr>
          <w:b/>
          <w:color w:val="000000"/>
          <w:sz w:val="36"/>
          <w:szCs w:val="36"/>
        </w:rPr>
        <w:t xml:space="preserve">о проведении </w:t>
      </w:r>
      <w:r>
        <w:rPr>
          <w:b/>
          <w:color w:val="000000"/>
          <w:sz w:val="36"/>
          <w:szCs w:val="36"/>
          <w:lang w:val="en-US"/>
        </w:rPr>
        <w:t>XVI</w:t>
      </w:r>
      <w:r w:rsidRPr="008B7A6F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смотра – конкурса</w:t>
      </w:r>
    </w:p>
    <w:p w14:paraId="19485C60" w14:textId="77777777" w:rsidR="006D4D88" w:rsidRDefault="0010759B" w:rsidP="0010759B">
      <w:pPr>
        <w:shd w:val="clear" w:color="auto" w:fill="FFFFFF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«Лучшая академическая группа </w:t>
      </w:r>
    </w:p>
    <w:p w14:paraId="089AAAAE" w14:textId="080C9E87" w:rsidR="0010759B" w:rsidRPr="008B7A6F" w:rsidRDefault="0010759B" w:rsidP="0010759B">
      <w:pPr>
        <w:shd w:val="clear" w:color="auto" w:fill="FFFFFF"/>
        <w:adjustRightInd w:val="0"/>
        <w:jc w:val="center"/>
        <w:rPr>
          <w:smallCaps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МГУ им. Н. П. Огарёва»</w:t>
      </w:r>
    </w:p>
    <w:p w14:paraId="30929C18" w14:textId="77777777" w:rsidR="0010759B" w:rsidRPr="00671215" w:rsidRDefault="0010759B" w:rsidP="0010759B">
      <w:pPr>
        <w:shd w:val="clear" w:color="auto" w:fill="FFFFFF"/>
        <w:adjustRightInd w:val="0"/>
        <w:jc w:val="center"/>
        <w:rPr>
          <w:smallCaps/>
          <w:color w:val="000000"/>
          <w:sz w:val="26"/>
          <w:szCs w:val="26"/>
        </w:rPr>
      </w:pPr>
    </w:p>
    <w:p w14:paraId="037B181E" w14:textId="77777777" w:rsidR="0010759B" w:rsidRPr="00671215" w:rsidRDefault="0010759B" w:rsidP="0010759B">
      <w:pPr>
        <w:shd w:val="clear" w:color="auto" w:fill="FFFFFF"/>
        <w:adjustRightInd w:val="0"/>
        <w:jc w:val="center"/>
        <w:rPr>
          <w:smallCaps/>
          <w:color w:val="000000"/>
          <w:sz w:val="26"/>
          <w:szCs w:val="26"/>
        </w:rPr>
      </w:pPr>
    </w:p>
    <w:p w14:paraId="2458F0BF" w14:textId="77777777" w:rsidR="0010759B" w:rsidRPr="00671215" w:rsidRDefault="0010759B" w:rsidP="0010759B">
      <w:pPr>
        <w:shd w:val="clear" w:color="auto" w:fill="FFFFFF"/>
        <w:adjustRightInd w:val="0"/>
        <w:jc w:val="center"/>
        <w:rPr>
          <w:smallCaps/>
          <w:color w:val="000000"/>
          <w:sz w:val="26"/>
          <w:szCs w:val="26"/>
        </w:rPr>
      </w:pPr>
    </w:p>
    <w:p w14:paraId="03188B8F" w14:textId="77777777" w:rsidR="0010759B" w:rsidRPr="00671215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5FAE9AF4" w14:textId="77777777" w:rsidR="0010759B" w:rsidRPr="00671215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487B70B6" w14:textId="77777777" w:rsidR="0010759B" w:rsidRPr="00671215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429FE071" w14:textId="77777777" w:rsidR="0010759B" w:rsidRPr="00671215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0A721F3A" w14:textId="77777777" w:rsidR="0010759B" w:rsidRPr="00671215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5724B52F" w14:textId="77777777" w:rsidR="0010759B" w:rsidRPr="00671215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36479FFF" w14:textId="77777777" w:rsidR="0010759B" w:rsidRPr="00671215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74D1BDE5" w14:textId="77777777" w:rsidR="0010759B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2D6EE63D" w14:textId="77777777" w:rsidR="0010759B" w:rsidRPr="00671215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1283894E" w14:textId="77777777" w:rsidR="0010759B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5B373254" w14:textId="77777777" w:rsidR="0010759B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6F9294CF" w14:textId="77777777" w:rsidR="0010759B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6563B04C" w14:textId="77777777" w:rsidR="0010759B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3C6F516A" w14:textId="57DEDB15" w:rsidR="0010759B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620DA77C" w14:textId="77777777" w:rsidR="0010759B" w:rsidRPr="00671215" w:rsidRDefault="0010759B" w:rsidP="0010759B">
      <w:pPr>
        <w:shd w:val="clear" w:color="auto" w:fill="FFFFFF"/>
        <w:adjustRightInd w:val="0"/>
        <w:rPr>
          <w:smallCaps/>
          <w:sz w:val="24"/>
          <w:szCs w:val="24"/>
        </w:rPr>
      </w:pPr>
    </w:p>
    <w:p w14:paraId="15932860" w14:textId="77777777" w:rsidR="0010759B" w:rsidRPr="00BA0B4F" w:rsidRDefault="0010759B" w:rsidP="0010759B">
      <w:pPr>
        <w:shd w:val="clear" w:color="auto" w:fill="FFFFFF"/>
        <w:adjustRightInd w:val="0"/>
        <w:jc w:val="center"/>
        <w:rPr>
          <w:smallCaps/>
          <w:sz w:val="28"/>
          <w:szCs w:val="28"/>
        </w:rPr>
      </w:pPr>
      <w:r w:rsidRPr="00BA0B4F">
        <w:rPr>
          <w:sz w:val="28"/>
          <w:szCs w:val="28"/>
        </w:rPr>
        <w:t>го Саранск</w:t>
      </w:r>
    </w:p>
    <w:p w14:paraId="48C09830" w14:textId="209681CE" w:rsidR="0010759B" w:rsidRDefault="0010759B" w:rsidP="0010759B">
      <w:pPr>
        <w:shd w:val="clear" w:color="auto" w:fill="FFFFFF"/>
        <w:adjustRightInd w:val="0"/>
        <w:jc w:val="center"/>
        <w:rPr>
          <w:sz w:val="28"/>
          <w:szCs w:val="28"/>
        </w:rPr>
      </w:pPr>
      <w:r w:rsidRPr="00BA0B4F">
        <w:rPr>
          <w:sz w:val="28"/>
          <w:szCs w:val="28"/>
        </w:rPr>
        <w:t>2022 г.</w:t>
      </w:r>
    </w:p>
    <w:p w14:paraId="48FE8AA9" w14:textId="419B7551" w:rsidR="0010759B" w:rsidRDefault="0010759B" w:rsidP="0010759B">
      <w:pPr>
        <w:shd w:val="clear" w:color="auto" w:fill="FFFFFF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0759B">
        <w:rPr>
          <w:b/>
          <w:bCs/>
          <w:sz w:val="28"/>
          <w:szCs w:val="28"/>
          <w:lang w:val="en-US"/>
        </w:rPr>
        <w:lastRenderedPageBreak/>
        <w:t>I</w:t>
      </w:r>
      <w:r w:rsidRPr="0010759B">
        <w:rPr>
          <w:b/>
          <w:bCs/>
          <w:sz w:val="28"/>
          <w:szCs w:val="28"/>
        </w:rPr>
        <w:t>. Общие положения</w:t>
      </w:r>
    </w:p>
    <w:p w14:paraId="0FD0DC71" w14:textId="55A41E78" w:rsidR="0010759B" w:rsidRDefault="0010759B" w:rsidP="00B9337F">
      <w:pPr>
        <w:pStyle w:val="a4"/>
        <w:tabs>
          <w:tab w:val="left" w:pos="0"/>
          <w:tab w:val="left" w:pos="9739"/>
        </w:tabs>
        <w:ind w:left="0" w:right="-1" w:firstLine="709"/>
        <w:jc w:val="both"/>
      </w:pPr>
      <w:r>
        <w:t xml:space="preserve">Конкурс проводится с </w:t>
      </w:r>
      <w:r>
        <w:rPr>
          <w:b/>
        </w:rPr>
        <w:t xml:space="preserve">целью </w:t>
      </w:r>
      <w:r>
        <w:t>активизации общественной деятельности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ФГБОУ</w:t>
      </w:r>
      <w:r>
        <w:rPr>
          <w:spacing w:val="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«МГУ</w:t>
      </w:r>
      <w:r>
        <w:rPr>
          <w:spacing w:val="4"/>
        </w:rPr>
        <w:t xml:space="preserve"> </w:t>
      </w:r>
      <w:r>
        <w:t>им.</w:t>
      </w:r>
      <w:r>
        <w:rPr>
          <w:spacing w:val="2"/>
        </w:rPr>
        <w:t xml:space="preserve"> </w:t>
      </w:r>
      <w:r>
        <w:t>Н.П.</w:t>
      </w:r>
      <w:r>
        <w:rPr>
          <w:spacing w:val="3"/>
        </w:rPr>
        <w:t xml:space="preserve"> </w:t>
      </w:r>
      <w:r>
        <w:t>Огар</w:t>
      </w:r>
      <w:r w:rsidR="00B9337F">
        <w:t>ё</w:t>
      </w:r>
      <w:r>
        <w:t>ва»</w:t>
      </w:r>
      <w:r>
        <w:rPr>
          <w:spacing w:val="2"/>
        </w:rPr>
        <w:t xml:space="preserve"> </w:t>
      </w:r>
      <w:r>
        <w:t>(далее по</w:t>
      </w:r>
      <w:r>
        <w:rPr>
          <w:spacing w:val="4"/>
        </w:rPr>
        <w:t xml:space="preserve"> </w:t>
      </w:r>
      <w:r>
        <w:t>тексту</w:t>
      </w:r>
      <w:r>
        <w:rPr>
          <w:spacing w:val="2"/>
        </w:rPr>
        <w:t xml:space="preserve"> </w:t>
      </w:r>
      <w:r w:rsidR="00B9337F">
        <w:rPr>
          <w:spacing w:val="2"/>
        </w:rPr>
        <w:t>– У</w:t>
      </w:r>
      <w:r>
        <w:t>ниверситет).</w:t>
      </w:r>
    </w:p>
    <w:p w14:paraId="5AA599EA" w14:textId="77777777" w:rsidR="0010759B" w:rsidRDefault="0010759B" w:rsidP="00B9337F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конкурса:</w:t>
      </w:r>
    </w:p>
    <w:p w14:paraId="760E29C9" w14:textId="77777777" w:rsidR="00B9337F" w:rsidRDefault="0010759B" w:rsidP="00B9337F">
      <w:pPr>
        <w:pStyle w:val="a3"/>
        <w:numPr>
          <w:ilvl w:val="0"/>
          <w:numId w:val="6"/>
        </w:numPr>
        <w:tabs>
          <w:tab w:val="left" w:pos="0"/>
        </w:tabs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14:paraId="2F92FF41" w14:textId="672A57BD" w:rsidR="0010759B" w:rsidRPr="00B9337F" w:rsidRDefault="0010759B" w:rsidP="00B9337F">
      <w:pPr>
        <w:pStyle w:val="a3"/>
        <w:numPr>
          <w:ilvl w:val="0"/>
          <w:numId w:val="6"/>
        </w:numPr>
        <w:tabs>
          <w:tab w:val="left" w:pos="0"/>
        </w:tabs>
        <w:ind w:left="0" w:right="-1" w:firstLine="709"/>
        <w:contextualSpacing w:val="0"/>
        <w:jc w:val="both"/>
        <w:rPr>
          <w:sz w:val="28"/>
        </w:rPr>
      </w:pPr>
      <w:r w:rsidRPr="00B9337F">
        <w:rPr>
          <w:sz w:val="28"/>
        </w:rPr>
        <w:t>сохранение,</w:t>
      </w:r>
      <w:r w:rsidR="00B9337F" w:rsidRPr="00B9337F">
        <w:rPr>
          <w:sz w:val="28"/>
        </w:rPr>
        <w:t xml:space="preserve"> </w:t>
      </w:r>
      <w:r w:rsidRPr="00B9337F">
        <w:rPr>
          <w:sz w:val="28"/>
        </w:rPr>
        <w:t>поддержка</w:t>
      </w:r>
      <w:r w:rsidR="00B9337F" w:rsidRPr="00B9337F">
        <w:rPr>
          <w:sz w:val="28"/>
        </w:rPr>
        <w:t xml:space="preserve"> </w:t>
      </w:r>
      <w:r w:rsidRPr="00B9337F">
        <w:rPr>
          <w:sz w:val="28"/>
        </w:rPr>
        <w:t>и</w:t>
      </w:r>
      <w:r w:rsidR="00B9337F" w:rsidRPr="00B9337F">
        <w:rPr>
          <w:sz w:val="28"/>
        </w:rPr>
        <w:t xml:space="preserve"> </w:t>
      </w:r>
      <w:r w:rsidRPr="00B9337F">
        <w:rPr>
          <w:sz w:val="28"/>
        </w:rPr>
        <w:t>повышение</w:t>
      </w:r>
      <w:r w:rsidR="00B9337F" w:rsidRPr="00B9337F">
        <w:rPr>
          <w:sz w:val="28"/>
        </w:rPr>
        <w:t xml:space="preserve"> </w:t>
      </w:r>
      <w:r w:rsidRPr="00B9337F">
        <w:rPr>
          <w:sz w:val="28"/>
        </w:rPr>
        <w:t>роли</w:t>
      </w:r>
      <w:r w:rsidR="00B9337F" w:rsidRPr="00B9337F">
        <w:rPr>
          <w:sz w:val="28"/>
        </w:rPr>
        <w:t xml:space="preserve"> </w:t>
      </w:r>
      <w:r w:rsidRPr="00B9337F">
        <w:rPr>
          <w:sz w:val="28"/>
        </w:rPr>
        <w:t>коллектива</w:t>
      </w:r>
      <w:r w:rsidR="00B9337F" w:rsidRPr="00B9337F">
        <w:rPr>
          <w:sz w:val="28"/>
        </w:rPr>
        <w:t xml:space="preserve"> </w:t>
      </w:r>
      <w:r w:rsidRPr="00B9337F">
        <w:rPr>
          <w:spacing w:val="-1"/>
          <w:sz w:val="28"/>
        </w:rPr>
        <w:t>академической</w:t>
      </w:r>
      <w:r w:rsidR="006D4D88">
        <w:rPr>
          <w:spacing w:val="-1"/>
          <w:sz w:val="28"/>
        </w:rPr>
        <w:t xml:space="preserve"> </w:t>
      </w:r>
      <w:r w:rsidRPr="00B9337F">
        <w:rPr>
          <w:spacing w:val="-67"/>
          <w:sz w:val="28"/>
        </w:rPr>
        <w:t xml:space="preserve"> </w:t>
      </w:r>
      <w:r w:rsidRPr="00B9337F">
        <w:rPr>
          <w:sz w:val="28"/>
        </w:rPr>
        <w:t>группы;</w:t>
      </w:r>
    </w:p>
    <w:p w14:paraId="5C2FB46D" w14:textId="77777777" w:rsidR="00B9337F" w:rsidRDefault="0010759B" w:rsidP="00B9337F">
      <w:pPr>
        <w:pStyle w:val="a3"/>
        <w:numPr>
          <w:ilvl w:val="0"/>
          <w:numId w:val="6"/>
        </w:numPr>
        <w:tabs>
          <w:tab w:val="left" w:pos="0"/>
        </w:tabs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навыков;</w:t>
      </w:r>
    </w:p>
    <w:p w14:paraId="69B5DBFF" w14:textId="7A2E4591" w:rsidR="0010759B" w:rsidRPr="00B9337F" w:rsidRDefault="0010759B" w:rsidP="00B9337F">
      <w:pPr>
        <w:pStyle w:val="a3"/>
        <w:numPr>
          <w:ilvl w:val="0"/>
          <w:numId w:val="6"/>
        </w:numPr>
        <w:tabs>
          <w:tab w:val="left" w:pos="0"/>
        </w:tabs>
        <w:ind w:left="0" w:right="-1" w:firstLine="709"/>
        <w:contextualSpacing w:val="0"/>
        <w:jc w:val="both"/>
        <w:rPr>
          <w:sz w:val="28"/>
        </w:rPr>
      </w:pPr>
      <w:r w:rsidRPr="00B9337F">
        <w:rPr>
          <w:sz w:val="28"/>
        </w:rPr>
        <w:t>формирование</w:t>
      </w:r>
      <w:r w:rsidR="00B9337F" w:rsidRPr="00B9337F">
        <w:rPr>
          <w:sz w:val="28"/>
        </w:rPr>
        <w:t xml:space="preserve"> </w:t>
      </w:r>
      <w:r w:rsidRPr="00B9337F">
        <w:rPr>
          <w:sz w:val="28"/>
        </w:rPr>
        <w:t>у</w:t>
      </w:r>
      <w:r w:rsidR="00B9337F" w:rsidRPr="00B9337F">
        <w:rPr>
          <w:sz w:val="28"/>
        </w:rPr>
        <w:t xml:space="preserve"> </w:t>
      </w:r>
      <w:r w:rsidRPr="00B9337F">
        <w:rPr>
          <w:sz w:val="28"/>
        </w:rPr>
        <w:t>обучающихся</w:t>
      </w:r>
      <w:r w:rsidR="00B9337F" w:rsidRPr="00B9337F">
        <w:rPr>
          <w:sz w:val="28"/>
        </w:rPr>
        <w:t xml:space="preserve"> </w:t>
      </w:r>
      <w:r w:rsidRPr="00B9337F">
        <w:rPr>
          <w:sz w:val="28"/>
        </w:rPr>
        <w:t>социально</w:t>
      </w:r>
      <w:r w:rsidR="00B9337F" w:rsidRPr="00B9337F">
        <w:rPr>
          <w:sz w:val="28"/>
        </w:rPr>
        <w:t xml:space="preserve"> </w:t>
      </w:r>
      <w:r w:rsidRPr="00B9337F">
        <w:rPr>
          <w:sz w:val="28"/>
        </w:rPr>
        <w:t>важных</w:t>
      </w:r>
      <w:r w:rsidR="00B9337F" w:rsidRPr="00B9337F">
        <w:rPr>
          <w:sz w:val="28"/>
        </w:rPr>
        <w:t xml:space="preserve"> </w:t>
      </w:r>
      <w:r w:rsidRPr="00B9337F">
        <w:rPr>
          <w:sz w:val="28"/>
        </w:rPr>
        <w:t>качеств</w:t>
      </w:r>
      <w:r w:rsidR="00B9337F" w:rsidRPr="00B9337F">
        <w:rPr>
          <w:sz w:val="28"/>
        </w:rPr>
        <w:t xml:space="preserve"> </w:t>
      </w:r>
      <w:r w:rsidRPr="00B9337F">
        <w:rPr>
          <w:spacing w:val="-1"/>
          <w:sz w:val="28"/>
        </w:rPr>
        <w:t>личности</w:t>
      </w:r>
      <w:r w:rsidRPr="00B9337F">
        <w:rPr>
          <w:spacing w:val="-67"/>
          <w:sz w:val="28"/>
        </w:rPr>
        <w:t xml:space="preserve"> </w:t>
      </w:r>
      <w:r w:rsidRPr="00B9337F">
        <w:rPr>
          <w:sz w:val="28"/>
        </w:rPr>
        <w:t>посредством</w:t>
      </w:r>
      <w:r w:rsidRPr="00B9337F">
        <w:rPr>
          <w:spacing w:val="-1"/>
          <w:sz w:val="28"/>
        </w:rPr>
        <w:t xml:space="preserve"> </w:t>
      </w:r>
      <w:r w:rsidRPr="00B9337F">
        <w:rPr>
          <w:sz w:val="28"/>
        </w:rPr>
        <w:t>участия в</w:t>
      </w:r>
      <w:r w:rsidRPr="00B9337F">
        <w:rPr>
          <w:spacing w:val="-2"/>
          <w:sz w:val="28"/>
        </w:rPr>
        <w:t xml:space="preserve"> </w:t>
      </w:r>
      <w:r w:rsidRPr="00B9337F">
        <w:rPr>
          <w:sz w:val="28"/>
        </w:rPr>
        <w:t>общественной</w:t>
      </w:r>
      <w:r w:rsidRPr="00B9337F">
        <w:rPr>
          <w:spacing w:val="-1"/>
          <w:sz w:val="28"/>
        </w:rPr>
        <w:t xml:space="preserve"> </w:t>
      </w:r>
      <w:r w:rsidRPr="00B9337F">
        <w:rPr>
          <w:sz w:val="28"/>
        </w:rPr>
        <w:t>жизни университета;</w:t>
      </w:r>
    </w:p>
    <w:p w14:paraId="00C5C5C5" w14:textId="77777777" w:rsidR="0010759B" w:rsidRDefault="0010759B" w:rsidP="00B9337F">
      <w:pPr>
        <w:pStyle w:val="a3"/>
        <w:numPr>
          <w:ilvl w:val="0"/>
          <w:numId w:val="6"/>
        </w:numPr>
        <w:tabs>
          <w:tab w:val="left" w:pos="0"/>
        </w:tabs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лидерских качеств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14:paraId="4796CCB7" w14:textId="77777777" w:rsidR="00B9337F" w:rsidRDefault="0010759B" w:rsidP="00B9337F">
      <w:pPr>
        <w:pStyle w:val="a3"/>
        <w:numPr>
          <w:ilvl w:val="0"/>
          <w:numId w:val="6"/>
        </w:numPr>
        <w:tabs>
          <w:tab w:val="left" w:pos="0"/>
        </w:tabs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позиции;</w:t>
      </w:r>
    </w:p>
    <w:p w14:paraId="544F33CB" w14:textId="2A953397" w:rsidR="0010759B" w:rsidRDefault="0010759B" w:rsidP="00B9337F">
      <w:pPr>
        <w:pStyle w:val="a3"/>
        <w:numPr>
          <w:ilvl w:val="0"/>
          <w:numId w:val="6"/>
        </w:numPr>
        <w:tabs>
          <w:tab w:val="left" w:pos="0"/>
        </w:tabs>
        <w:ind w:left="0" w:right="-1" w:firstLine="709"/>
        <w:contextualSpacing w:val="0"/>
        <w:jc w:val="both"/>
        <w:rPr>
          <w:sz w:val="28"/>
        </w:rPr>
      </w:pPr>
      <w:r w:rsidRPr="00B9337F">
        <w:rPr>
          <w:sz w:val="28"/>
        </w:rPr>
        <w:t>повышение</w:t>
      </w:r>
      <w:r w:rsidRPr="00B9337F">
        <w:rPr>
          <w:spacing w:val="38"/>
          <w:sz w:val="28"/>
        </w:rPr>
        <w:t xml:space="preserve"> </w:t>
      </w:r>
      <w:r w:rsidRPr="00B9337F">
        <w:rPr>
          <w:sz w:val="28"/>
        </w:rPr>
        <w:t>имиджа</w:t>
      </w:r>
      <w:r w:rsidRPr="00B9337F">
        <w:rPr>
          <w:spacing w:val="38"/>
          <w:sz w:val="28"/>
        </w:rPr>
        <w:t xml:space="preserve"> </w:t>
      </w:r>
      <w:r w:rsidRPr="00B9337F">
        <w:rPr>
          <w:sz w:val="28"/>
        </w:rPr>
        <w:t>Первичной</w:t>
      </w:r>
      <w:r w:rsidRPr="00B9337F">
        <w:rPr>
          <w:spacing w:val="38"/>
          <w:sz w:val="28"/>
        </w:rPr>
        <w:t xml:space="preserve"> </w:t>
      </w:r>
      <w:r w:rsidRPr="00B9337F">
        <w:rPr>
          <w:sz w:val="28"/>
        </w:rPr>
        <w:t>профсоюзной</w:t>
      </w:r>
      <w:r w:rsidRPr="00B9337F">
        <w:rPr>
          <w:spacing w:val="38"/>
          <w:sz w:val="28"/>
        </w:rPr>
        <w:t xml:space="preserve"> </w:t>
      </w:r>
      <w:r w:rsidRPr="00B9337F">
        <w:rPr>
          <w:sz w:val="28"/>
        </w:rPr>
        <w:t>организации</w:t>
      </w:r>
      <w:r w:rsidRPr="00B9337F">
        <w:rPr>
          <w:spacing w:val="45"/>
          <w:sz w:val="28"/>
        </w:rPr>
        <w:t xml:space="preserve"> </w:t>
      </w:r>
      <w:r w:rsidRPr="00B9337F">
        <w:rPr>
          <w:sz w:val="28"/>
        </w:rPr>
        <w:t>студентов</w:t>
      </w:r>
      <w:r w:rsidRPr="00B9337F">
        <w:rPr>
          <w:spacing w:val="37"/>
          <w:sz w:val="28"/>
        </w:rPr>
        <w:t xml:space="preserve"> </w:t>
      </w:r>
      <w:r w:rsidRPr="00B9337F">
        <w:rPr>
          <w:sz w:val="28"/>
        </w:rPr>
        <w:t>и</w:t>
      </w:r>
      <w:r w:rsidRPr="00B9337F">
        <w:rPr>
          <w:spacing w:val="-67"/>
          <w:sz w:val="28"/>
        </w:rPr>
        <w:t xml:space="preserve"> </w:t>
      </w:r>
      <w:r w:rsidRPr="00B9337F">
        <w:rPr>
          <w:sz w:val="28"/>
        </w:rPr>
        <w:t>аспирантов</w:t>
      </w:r>
      <w:r w:rsidRPr="00B9337F">
        <w:rPr>
          <w:spacing w:val="69"/>
          <w:sz w:val="28"/>
        </w:rPr>
        <w:t xml:space="preserve"> </w:t>
      </w:r>
      <w:r w:rsidRPr="00B9337F">
        <w:rPr>
          <w:sz w:val="28"/>
        </w:rPr>
        <w:t>в</w:t>
      </w:r>
      <w:r w:rsidRPr="00B9337F">
        <w:rPr>
          <w:spacing w:val="-1"/>
          <w:sz w:val="28"/>
        </w:rPr>
        <w:t xml:space="preserve"> </w:t>
      </w:r>
      <w:r w:rsidRPr="00B9337F">
        <w:rPr>
          <w:sz w:val="28"/>
        </w:rPr>
        <w:t>ФГБОУ ВО</w:t>
      </w:r>
      <w:r w:rsidRPr="00B9337F">
        <w:rPr>
          <w:spacing w:val="-3"/>
          <w:sz w:val="28"/>
        </w:rPr>
        <w:t xml:space="preserve"> </w:t>
      </w:r>
      <w:r w:rsidRPr="00B9337F">
        <w:rPr>
          <w:sz w:val="28"/>
        </w:rPr>
        <w:t>«МГУ им. Н.П.</w:t>
      </w:r>
      <w:r w:rsidRPr="00B9337F">
        <w:rPr>
          <w:spacing w:val="-1"/>
          <w:sz w:val="28"/>
        </w:rPr>
        <w:t xml:space="preserve"> </w:t>
      </w:r>
      <w:r w:rsidRPr="00B9337F">
        <w:rPr>
          <w:sz w:val="28"/>
        </w:rPr>
        <w:t>Огар</w:t>
      </w:r>
      <w:r w:rsidR="00B9337F">
        <w:rPr>
          <w:sz w:val="28"/>
        </w:rPr>
        <w:t>ё</w:t>
      </w:r>
      <w:r w:rsidRPr="00B9337F">
        <w:rPr>
          <w:sz w:val="28"/>
        </w:rPr>
        <w:t>ва».</w:t>
      </w:r>
    </w:p>
    <w:p w14:paraId="03F0701B" w14:textId="6725C4CA" w:rsidR="0010759B" w:rsidRDefault="0010759B" w:rsidP="00B9337F">
      <w:pPr>
        <w:shd w:val="clear" w:color="auto" w:fill="FFFFFF"/>
        <w:tabs>
          <w:tab w:val="left" w:pos="0"/>
        </w:tabs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2EFB6B5A" w14:textId="077EF715" w:rsidR="00B9337F" w:rsidRDefault="00B9337F" w:rsidP="00B9337F">
      <w:pPr>
        <w:shd w:val="clear" w:color="auto" w:fill="FFFFFF"/>
        <w:tabs>
          <w:tab w:val="left" w:pos="0"/>
        </w:tabs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Учредители и организаторы конкурса.</w:t>
      </w:r>
    </w:p>
    <w:p w14:paraId="2CD98EDC" w14:textId="066AC39F" w:rsidR="00B9337F" w:rsidRDefault="00B9337F" w:rsidP="00B9337F">
      <w:pPr>
        <w:shd w:val="clear" w:color="auto" w:fill="FFFFFF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Учредители и организаторы конкурса – профсоюзный комитет Первичной профсоюзной организации студентов и аспирантов </w:t>
      </w:r>
      <w:r w:rsidR="003834C6">
        <w:rPr>
          <w:sz w:val="28"/>
          <w:szCs w:val="28"/>
        </w:rPr>
        <w:t>в ФГБОУ ВО «МГУ им. Н. П. Огарёва» (далее по тексту – Профком).</w:t>
      </w:r>
    </w:p>
    <w:p w14:paraId="3B6A2540" w14:textId="6889A03E" w:rsidR="003834C6" w:rsidRPr="00B9337F" w:rsidRDefault="003834C6" w:rsidP="00E70010">
      <w:pPr>
        <w:shd w:val="clear" w:color="auto" w:fill="FFFFFF"/>
        <w:tabs>
          <w:tab w:val="left" w:pos="0"/>
        </w:tabs>
        <w:adjustRightInd w:val="0"/>
        <w:rPr>
          <w:sz w:val="28"/>
          <w:szCs w:val="28"/>
        </w:rPr>
      </w:pPr>
    </w:p>
    <w:p w14:paraId="5C1BEE5A" w14:textId="613BF0E4" w:rsidR="00B9337F" w:rsidRDefault="003834C6" w:rsidP="00B9337F">
      <w:pPr>
        <w:shd w:val="clear" w:color="auto" w:fill="FFFFFF"/>
        <w:tabs>
          <w:tab w:val="left" w:pos="0"/>
        </w:tabs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Участники конкурса.</w:t>
      </w:r>
    </w:p>
    <w:p w14:paraId="53953E8F" w14:textId="47BB52A3" w:rsidR="003834C6" w:rsidRPr="00E204D4" w:rsidRDefault="00E204D4" w:rsidP="00E204D4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 участию в конкурсе допускаются академические группы 2-6 курсов очной формы обучения МГУ им. Н. П. Огарёва, имеющие:</w:t>
      </w:r>
    </w:p>
    <w:p w14:paraId="785E171F" w14:textId="3E9603C5" w:rsidR="00E204D4" w:rsidRPr="00E204D4" w:rsidRDefault="00E204D4" w:rsidP="00E204D4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100% членство в Профсоюзе.</w:t>
      </w:r>
    </w:p>
    <w:p w14:paraId="07F2A52D" w14:textId="57862F45" w:rsidR="00E204D4" w:rsidRPr="00E204D4" w:rsidRDefault="00E204D4" w:rsidP="00E204D4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100% отчетность по членским профсоюзным взносам за все время обучения.</w:t>
      </w:r>
    </w:p>
    <w:p w14:paraId="29FCDA74" w14:textId="02AA1136" w:rsidR="00E204D4" w:rsidRPr="00E204D4" w:rsidRDefault="00E204D4" w:rsidP="00E204D4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100% успеваемость в учебе.</w:t>
      </w:r>
    </w:p>
    <w:p w14:paraId="5162FADD" w14:textId="0E82B3C6" w:rsidR="00E204D4" w:rsidRPr="00E204D4" w:rsidRDefault="00E204D4" w:rsidP="00E204D4">
      <w:pPr>
        <w:pStyle w:val="a3"/>
        <w:numPr>
          <w:ilvl w:val="0"/>
          <w:numId w:val="10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Профсоюзное бюро факультета/института может рекомендовать на участие в конкурсе только одну группу.</w:t>
      </w:r>
    </w:p>
    <w:p w14:paraId="47375971" w14:textId="0A72ADAF" w:rsidR="00E204D4" w:rsidRDefault="00E204D4" w:rsidP="00E204D4">
      <w:pPr>
        <w:shd w:val="clear" w:color="auto" w:fill="FFFFFF"/>
        <w:tabs>
          <w:tab w:val="left" w:pos="0"/>
        </w:tabs>
        <w:adjustRightInd w:val="0"/>
        <w:jc w:val="both"/>
        <w:rPr>
          <w:b/>
          <w:bCs/>
          <w:sz w:val="28"/>
          <w:szCs w:val="28"/>
        </w:rPr>
      </w:pPr>
    </w:p>
    <w:p w14:paraId="6C7DD03D" w14:textId="337D73B2" w:rsidR="00E204D4" w:rsidRDefault="00E204D4" w:rsidP="00E204D4">
      <w:pPr>
        <w:shd w:val="clear" w:color="auto" w:fill="FFFFFF"/>
        <w:tabs>
          <w:tab w:val="left" w:pos="0"/>
        </w:tabs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Условия участия в конкурсе.</w:t>
      </w:r>
    </w:p>
    <w:p w14:paraId="6ECC47BB" w14:textId="6A8C2095" w:rsidR="00E204D4" w:rsidRDefault="00E204D4" w:rsidP="00E204D4">
      <w:pPr>
        <w:shd w:val="clear" w:color="auto" w:fill="FFFFFF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два этапа: заочный и очный.</w:t>
      </w:r>
    </w:p>
    <w:p w14:paraId="1CCAE473" w14:textId="6BEBB9D5" w:rsidR="00E204D4" w:rsidRDefault="00BC3C96" w:rsidP="00E204D4">
      <w:pPr>
        <w:pStyle w:val="a3"/>
        <w:numPr>
          <w:ilvl w:val="0"/>
          <w:numId w:val="10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заочном этапе организационный комитет конкурса анализирует результаты оценочных листов групп, подавших заявки и выставляет баллы согласно данным оценочного листа (см. Приложение 1) по следующим критериям:</w:t>
      </w:r>
    </w:p>
    <w:p w14:paraId="4D451318" w14:textId="2358470C" w:rsidR="00BC3C96" w:rsidRDefault="00BC3C96" w:rsidP="00BC3C96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граве «Успеваемость» оценочного листа группы указывается средний балл успеваемости группы</w:t>
      </w:r>
      <w:r w:rsidR="00EB73F7">
        <w:rPr>
          <w:sz w:val="28"/>
          <w:szCs w:val="28"/>
        </w:rPr>
        <w:t xml:space="preserve"> за последние 2 семестра</w:t>
      </w:r>
      <w:r>
        <w:rPr>
          <w:sz w:val="28"/>
          <w:szCs w:val="28"/>
        </w:rPr>
        <w:t>. Также прилагаются заверенные деканатом копии экзаменационных ведомостей последних 2-х сессий;</w:t>
      </w:r>
    </w:p>
    <w:p w14:paraId="5D694A37" w14:textId="346F83A5" w:rsidR="00BC3C96" w:rsidRDefault="00BC3C96" w:rsidP="00BC3C96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научные достижения представителей группы – участие в научно-практических конференциях, олимпиадах, симпозиумах факультетского, университетского, республиканского, российского уровней (прилагаются </w:t>
      </w:r>
      <w:r>
        <w:rPr>
          <w:sz w:val="28"/>
          <w:szCs w:val="28"/>
        </w:rPr>
        <w:lastRenderedPageBreak/>
        <w:t>заверенные заместителем декана факультета/директора института по научной работе копии дипломов</w:t>
      </w:r>
      <w:r w:rsidR="007A2A33">
        <w:rPr>
          <w:sz w:val="28"/>
          <w:szCs w:val="28"/>
        </w:rPr>
        <w:t>, списки публикаций);</w:t>
      </w:r>
    </w:p>
    <w:p w14:paraId="746DD70F" w14:textId="7A264A30" w:rsidR="007A2A33" w:rsidRDefault="007A2A33" w:rsidP="007A2A33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достижения представителей группы – участие в спортивных мероприятиях факультетского, университетского, республиканского и российского уровней (прилагаются заверенные заместителем декана факультета/директора института по внеучебной работе копии дипломов, подтверждающие баллы максимального значения);</w:t>
      </w:r>
    </w:p>
    <w:p w14:paraId="29F906C1" w14:textId="2767B64D" w:rsidR="007A2A33" w:rsidRDefault="007A2A33" w:rsidP="007A2A33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культурно-массовых мероприятиях представителей группы факультетского, университетского, республиканского, российского уровней (прилагаются заверенные заместителем декана факультета/директора института копии дипломов);</w:t>
      </w:r>
    </w:p>
    <w:p w14:paraId="50C95EF8" w14:textId="17F101F2" w:rsidR="007A2A33" w:rsidRDefault="007A2A33" w:rsidP="007A2A33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органов студенческого самоуправления, профсоюзной жизни вуза, общественных акций (предоставляются характеристики деканата факультета/дирекции института, профбюро).</w:t>
      </w:r>
    </w:p>
    <w:p w14:paraId="13E46B3F" w14:textId="570C88A7" w:rsidR="00BE2C2D" w:rsidRDefault="00BE2C2D" w:rsidP="00BE2C2D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заочном этапе при предоставлении документов будут учитываться достижения, полученные в период с августа 2021 года по август 2022 года.</w:t>
      </w:r>
    </w:p>
    <w:p w14:paraId="7876678F" w14:textId="07A6755C" w:rsidR="007A2A33" w:rsidRDefault="007A2A33" w:rsidP="00BE2C2D">
      <w:pPr>
        <w:shd w:val="clear" w:color="auto" w:fill="FFFFFF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 w:rsidRPr="00BE2C2D">
        <w:rPr>
          <w:sz w:val="28"/>
          <w:szCs w:val="28"/>
        </w:rPr>
        <w:t xml:space="preserve">Запрещается включать в рейтинг активности группы </w:t>
      </w:r>
      <w:r w:rsidR="002608B2" w:rsidRPr="00BE2C2D">
        <w:rPr>
          <w:sz w:val="28"/>
          <w:szCs w:val="28"/>
        </w:rPr>
        <w:t>мероприятия волонтерского характера.</w:t>
      </w:r>
      <w:r w:rsidR="00BE2C2D">
        <w:rPr>
          <w:sz w:val="28"/>
          <w:szCs w:val="28"/>
        </w:rPr>
        <w:t xml:space="preserve"> </w:t>
      </w:r>
      <w:r w:rsidR="002608B2">
        <w:rPr>
          <w:sz w:val="28"/>
          <w:szCs w:val="28"/>
        </w:rPr>
        <w:t xml:space="preserve"> </w:t>
      </w:r>
    </w:p>
    <w:p w14:paraId="70056EF6" w14:textId="445B669C" w:rsidR="002608B2" w:rsidRDefault="002608B2" w:rsidP="007A2A33">
      <w:pPr>
        <w:shd w:val="clear" w:color="auto" w:fill="FFFFFF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Оценочный лист заполняется председателем профбюро факультета/института совместно с заместителем декана факультета/директора института по внеучебной работе.</w:t>
      </w:r>
    </w:p>
    <w:p w14:paraId="017C5062" w14:textId="57A8F8CD" w:rsidR="002608B2" w:rsidRDefault="002608B2" w:rsidP="007A2A33">
      <w:pPr>
        <w:shd w:val="clear" w:color="auto" w:fill="FFFFFF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 w:rsidRPr="00BE2C2D">
        <w:rPr>
          <w:sz w:val="28"/>
          <w:szCs w:val="28"/>
        </w:rPr>
        <w:t>Профорг обязан предоставить профсоюзные билеты</w:t>
      </w:r>
      <w:r w:rsidR="00515C23">
        <w:rPr>
          <w:sz w:val="28"/>
          <w:szCs w:val="28"/>
        </w:rPr>
        <w:t xml:space="preserve"> </w:t>
      </w:r>
      <w:r w:rsidRPr="00BE2C2D">
        <w:rPr>
          <w:sz w:val="28"/>
          <w:szCs w:val="28"/>
        </w:rPr>
        <w:t>на каждого студента группы председателю Профкома.</w:t>
      </w:r>
      <w:r>
        <w:rPr>
          <w:sz w:val="28"/>
          <w:szCs w:val="28"/>
        </w:rPr>
        <w:t xml:space="preserve"> </w:t>
      </w:r>
    </w:p>
    <w:p w14:paraId="5725A0CD" w14:textId="1C297A65" w:rsidR="0060206C" w:rsidRDefault="0060206C" w:rsidP="007A2A33">
      <w:pPr>
        <w:shd w:val="clear" w:color="auto" w:fill="FFFFFF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документы предоставляются в Профком по адресу: го Саранск, ул. Большевистская, 68 (АБК, каб. 210).</w:t>
      </w:r>
    </w:p>
    <w:p w14:paraId="17BEF38F" w14:textId="132569E2" w:rsidR="0060206C" w:rsidRDefault="0060206C" w:rsidP="0060206C">
      <w:pPr>
        <w:shd w:val="clear" w:color="auto" w:fill="FFFFFF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Бонусы: </w:t>
      </w:r>
      <w:r>
        <w:rPr>
          <w:sz w:val="28"/>
          <w:szCs w:val="28"/>
        </w:rPr>
        <w:t>1 балл – группе, которая первой подала документы.</w:t>
      </w:r>
    </w:p>
    <w:p w14:paraId="1D5BB980" w14:textId="4726EC98" w:rsidR="0060206C" w:rsidRDefault="0060206C" w:rsidP="0060206C">
      <w:pPr>
        <w:shd w:val="clear" w:color="auto" w:fill="FFFFFF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очный этап проходят все группы, которые подали заявки в указанные сроки.</w:t>
      </w:r>
    </w:p>
    <w:p w14:paraId="3B4F5112" w14:textId="6CE5EED0" w:rsidR="0060206C" w:rsidRDefault="0060206C" w:rsidP="0060206C">
      <w:pPr>
        <w:shd w:val="clear" w:color="auto" w:fill="FFFFFF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</w:p>
    <w:p w14:paraId="4C078225" w14:textId="0A082F94" w:rsidR="0060206C" w:rsidRDefault="0060206C" w:rsidP="0060206C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Очный этап конкурса «Лучшая академическая группа».</w:t>
      </w:r>
      <w:r>
        <w:rPr>
          <w:sz w:val="28"/>
          <w:szCs w:val="28"/>
        </w:rPr>
        <w:t xml:space="preserve"> Очный этап делится на 3 конкурсных дня:</w:t>
      </w:r>
    </w:p>
    <w:p w14:paraId="7715FBBB" w14:textId="10FD007D" w:rsidR="0060206C" w:rsidRDefault="0060206C" w:rsidP="0060206C">
      <w:pPr>
        <w:shd w:val="clear" w:color="auto" w:fill="FFFFFF"/>
        <w:tabs>
          <w:tab w:val="left" w:pos="0"/>
        </w:tabs>
        <w:adjustRightInd w:val="0"/>
        <w:jc w:val="both"/>
        <w:rPr>
          <w:sz w:val="28"/>
          <w:szCs w:val="28"/>
        </w:rPr>
      </w:pPr>
    </w:p>
    <w:p w14:paraId="55086A9D" w14:textId="29A95957" w:rsidR="0060206C" w:rsidRDefault="0060206C" w:rsidP="0060206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конкурсный </w:t>
      </w:r>
      <w:r w:rsidR="004017E7">
        <w:rPr>
          <w:b/>
          <w:bCs/>
          <w:sz w:val="28"/>
          <w:szCs w:val="28"/>
        </w:rPr>
        <w:t>день –</w:t>
      </w:r>
      <w:r w:rsidR="001A126D">
        <w:rPr>
          <w:b/>
          <w:bCs/>
          <w:sz w:val="28"/>
          <w:szCs w:val="28"/>
        </w:rPr>
        <w:t xml:space="preserve"> </w:t>
      </w:r>
      <w:r w:rsidR="00FE6FB5">
        <w:rPr>
          <w:b/>
          <w:bCs/>
          <w:sz w:val="28"/>
          <w:szCs w:val="28"/>
        </w:rPr>
        <w:t xml:space="preserve">спортивная полоса с препятствиями. </w:t>
      </w:r>
    </w:p>
    <w:p w14:paraId="7B62D9CA" w14:textId="7995354F" w:rsidR="004017E7" w:rsidRDefault="004017E7" w:rsidP="0060206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FE6FB5">
        <w:rPr>
          <w:sz w:val="28"/>
          <w:szCs w:val="28"/>
        </w:rPr>
        <w:t>стадион «Жилищник»</w:t>
      </w:r>
      <w:r w:rsidR="003C391A">
        <w:rPr>
          <w:sz w:val="28"/>
          <w:szCs w:val="28"/>
        </w:rPr>
        <w:t>.</w:t>
      </w:r>
    </w:p>
    <w:p w14:paraId="266CDA9C" w14:textId="504D9E7F" w:rsidR="004017E7" w:rsidRPr="00F3790D" w:rsidRDefault="004017E7" w:rsidP="0060206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 w:rsidRPr="00F3790D">
        <w:rPr>
          <w:sz w:val="28"/>
          <w:szCs w:val="28"/>
        </w:rPr>
        <w:t>Дата проведения:</w:t>
      </w:r>
      <w:r w:rsidR="001A126D" w:rsidRPr="00F3790D">
        <w:rPr>
          <w:sz w:val="28"/>
          <w:szCs w:val="28"/>
        </w:rPr>
        <w:t xml:space="preserve"> </w:t>
      </w:r>
      <w:r w:rsidR="00D3636C">
        <w:rPr>
          <w:sz w:val="28"/>
          <w:szCs w:val="28"/>
        </w:rPr>
        <w:t>8 октября</w:t>
      </w:r>
      <w:r w:rsidR="001A126D" w:rsidRPr="00F3790D">
        <w:rPr>
          <w:sz w:val="28"/>
          <w:szCs w:val="28"/>
        </w:rPr>
        <w:t>.</w:t>
      </w:r>
    </w:p>
    <w:p w14:paraId="520D4EAA" w14:textId="383336C8" w:rsidR="004017E7" w:rsidRDefault="004017E7" w:rsidP="0060206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 w:rsidRPr="00F3790D">
        <w:rPr>
          <w:sz w:val="28"/>
          <w:szCs w:val="28"/>
        </w:rPr>
        <w:t>Время проведения:</w:t>
      </w:r>
      <w:r w:rsidR="001A126D" w:rsidRPr="00F3790D">
        <w:rPr>
          <w:sz w:val="28"/>
          <w:szCs w:val="28"/>
        </w:rPr>
        <w:t xml:space="preserve"> </w:t>
      </w:r>
      <w:r w:rsidR="00F3790D">
        <w:rPr>
          <w:sz w:val="28"/>
          <w:szCs w:val="28"/>
        </w:rPr>
        <w:t>15:00</w:t>
      </w:r>
      <w:r w:rsidR="001A126D" w:rsidRPr="00F3790D">
        <w:rPr>
          <w:sz w:val="28"/>
          <w:szCs w:val="28"/>
        </w:rPr>
        <w:t>.</w:t>
      </w:r>
    </w:p>
    <w:p w14:paraId="52105B01" w14:textId="023B501D" w:rsidR="004017E7" w:rsidRDefault="004017E7" w:rsidP="0060206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FE6FB5">
        <w:rPr>
          <w:sz w:val="28"/>
          <w:szCs w:val="28"/>
        </w:rPr>
        <w:t>спортивной полосе с препятствиями</w:t>
      </w:r>
      <w:r>
        <w:rPr>
          <w:sz w:val="28"/>
          <w:szCs w:val="28"/>
        </w:rPr>
        <w:t xml:space="preserve"> допускается команда в количестве 10 человек. Не допускается участие в составе команды представителей иных </w:t>
      </w:r>
      <w:r w:rsidR="00AF65FF">
        <w:rPr>
          <w:sz w:val="28"/>
          <w:szCs w:val="28"/>
        </w:rPr>
        <w:t xml:space="preserve">академических групп </w:t>
      </w:r>
      <w:r>
        <w:rPr>
          <w:sz w:val="28"/>
          <w:szCs w:val="28"/>
        </w:rPr>
        <w:t>факультетов/институтов данного вуза, а также преподавателей вуза.</w:t>
      </w:r>
      <w:r w:rsidR="001A126D">
        <w:rPr>
          <w:sz w:val="28"/>
          <w:szCs w:val="28"/>
        </w:rPr>
        <w:t xml:space="preserve"> </w:t>
      </w:r>
    </w:p>
    <w:p w14:paraId="2E74CF94" w14:textId="0E3854CE" w:rsidR="004017E7" w:rsidRPr="005F32EC" w:rsidRDefault="00FE6FB5" w:rsidP="005F32E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у</w:t>
      </w:r>
      <w:r w:rsidR="005F32EC">
        <w:rPr>
          <w:sz w:val="28"/>
          <w:szCs w:val="28"/>
        </w:rPr>
        <w:t>частни</w:t>
      </w:r>
      <w:r>
        <w:rPr>
          <w:sz w:val="28"/>
          <w:szCs w:val="28"/>
        </w:rPr>
        <w:t xml:space="preserve">ков – </w:t>
      </w:r>
      <w:r w:rsidR="005F32EC">
        <w:rPr>
          <w:sz w:val="28"/>
          <w:szCs w:val="28"/>
        </w:rPr>
        <w:t>как можно быстрее</w:t>
      </w:r>
      <w:r>
        <w:rPr>
          <w:sz w:val="28"/>
          <w:szCs w:val="28"/>
        </w:rPr>
        <w:t>, а главное вместе,</w:t>
      </w:r>
      <w:r w:rsidR="005F32EC">
        <w:rPr>
          <w:sz w:val="28"/>
          <w:szCs w:val="28"/>
        </w:rPr>
        <w:t xml:space="preserve"> пройти все станции, предоставленные им организаторами конкурса. По итогам времени будет выставлена общая оценка в этапе команде – участнику конкурса.</w:t>
      </w:r>
    </w:p>
    <w:p w14:paraId="14137E1B" w14:textId="767596D6" w:rsidR="004017E7" w:rsidRDefault="004017E7" w:rsidP="0060206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 w:rsidRPr="004017E7">
        <w:rPr>
          <w:b/>
          <w:bCs/>
          <w:sz w:val="28"/>
          <w:szCs w:val="28"/>
        </w:rPr>
        <w:t>Бонусы: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 балл присуждается за участие команды в одинаковой форме одежды или наличие символики, придуманной самими участниками.</w:t>
      </w:r>
    </w:p>
    <w:p w14:paraId="18288349" w14:textId="6632FB19" w:rsidR="004017E7" w:rsidRDefault="00EB5378" w:rsidP="0060206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в группе нет обозначенного количества студентов или кому-то по состоянию здоровья противопоказано участие (в оргкомитет предоставляется медицинская справка), то команда может взять себе недостающих людей из числа студентов факультета/института (но не более 30% от количества человек в команде).</w:t>
      </w:r>
    </w:p>
    <w:p w14:paraId="4CD7D1D0" w14:textId="0E98E957" w:rsidR="00EB5378" w:rsidRDefault="00EB5378" w:rsidP="0060206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1B3C5ABE" w14:textId="4DC566FC" w:rsidR="00EB5378" w:rsidRDefault="00EB5378" w:rsidP="0060206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EB5378">
        <w:rPr>
          <w:b/>
          <w:bCs/>
          <w:sz w:val="28"/>
          <w:szCs w:val="28"/>
        </w:rPr>
        <w:t>2 конкурсный день – пиар-акция «Профсоюз – верный курс!»</w:t>
      </w:r>
      <w:r>
        <w:rPr>
          <w:b/>
          <w:bCs/>
          <w:sz w:val="28"/>
          <w:szCs w:val="28"/>
        </w:rPr>
        <w:t>.</w:t>
      </w:r>
    </w:p>
    <w:p w14:paraId="290CBD38" w14:textId="445FEE2F" w:rsidR="00EB5378" w:rsidRDefault="00EB5378" w:rsidP="0060206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предоставляет свой вариант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-акции «Профсоюз – верный курс!». Основная цель акции – создание положительного имиджа профсоюзной организации. Оценивается информативность о деятельности профсоюзной организации, оснащение профсоюзной атрибутикой, оригинальность </w:t>
      </w:r>
      <w:r w:rsidR="00525838">
        <w:rPr>
          <w:sz w:val="28"/>
          <w:szCs w:val="28"/>
        </w:rPr>
        <w:t>проведения акции, общий охват студентов факультета/института, привлеченных для участия во флешмобе. Группы заранее обговаривают с оргкомитетом дату и время проведения акции.</w:t>
      </w:r>
    </w:p>
    <w:p w14:paraId="2F4169E6" w14:textId="3567B7E2" w:rsidR="00525838" w:rsidRDefault="00525838" w:rsidP="0060206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 w:rsidRPr="00525838">
        <w:rPr>
          <w:b/>
          <w:bCs/>
          <w:sz w:val="28"/>
          <w:szCs w:val="28"/>
        </w:rPr>
        <w:t xml:space="preserve">Бонусы: </w:t>
      </w:r>
      <w:r>
        <w:rPr>
          <w:sz w:val="28"/>
          <w:szCs w:val="28"/>
        </w:rPr>
        <w:t>1-3 балла за новый слоган и рекламную продукцию профсоюзной организации студентов и аспирантов. Не подлежит изменению логотип Первичной профсоюзной организации студентов и аспирантов в ФГБОУ ВО «МГУ им. Н. П. Огарёва».</w:t>
      </w:r>
    </w:p>
    <w:p w14:paraId="18D86CF8" w14:textId="05EF0C2F" w:rsidR="001D454D" w:rsidRPr="001D454D" w:rsidRDefault="00525838" w:rsidP="001D454D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акции: учебный корпус факультета/института.</w:t>
      </w:r>
    </w:p>
    <w:p w14:paraId="32AAF36A" w14:textId="276DE232" w:rsidR="00525838" w:rsidRDefault="00525838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 акции: перемены между 1-ой, 2-ой, 3-ой </w:t>
      </w:r>
      <w:r w:rsidR="00510F97">
        <w:rPr>
          <w:sz w:val="28"/>
          <w:szCs w:val="28"/>
        </w:rPr>
        <w:t>парами.</w:t>
      </w:r>
    </w:p>
    <w:p w14:paraId="3D8B5B9A" w14:textId="508762BE" w:rsidR="00510F97" w:rsidRDefault="00510F97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Итогом акции является флешмоб (спланированная массовая акция, в которой участники выполняют заранее спланированные действия).</w:t>
      </w:r>
    </w:p>
    <w:p w14:paraId="74E4025D" w14:textId="57FDCE47" w:rsidR="00510F97" w:rsidRDefault="00510F97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оценивается по 10</w:t>
      </w:r>
      <w:r w:rsidR="00127EB4">
        <w:rPr>
          <w:sz w:val="28"/>
          <w:szCs w:val="28"/>
        </w:rPr>
        <w:t>-ти</w:t>
      </w:r>
      <w:r>
        <w:rPr>
          <w:sz w:val="28"/>
          <w:szCs w:val="28"/>
        </w:rPr>
        <w:t xml:space="preserve"> бальной шкале.</w:t>
      </w:r>
    </w:p>
    <w:p w14:paraId="7AAF5E67" w14:textId="34C5946C" w:rsidR="00510F97" w:rsidRDefault="00510F97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1ADBC895" w14:textId="273F2BD0" w:rsidR="00510F97" w:rsidRDefault="00510F97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конкурсный день – интеллектуально-творческий.</w:t>
      </w:r>
    </w:p>
    <w:p w14:paraId="3D8093C5" w14:textId="4897A854" w:rsidR="00510F97" w:rsidRDefault="00510F97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актовый зал Дворца культуры и искусств МГУ им. Н. П. Огарёва.</w:t>
      </w:r>
    </w:p>
    <w:p w14:paraId="7D216818" w14:textId="591A2D4C" w:rsidR="00510F97" w:rsidRDefault="00510F97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Группы заранее получают задание подготовить </w:t>
      </w:r>
      <w:r w:rsidR="003F216E">
        <w:rPr>
          <w:sz w:val="28"/>
          <w:szCs w:val="28"/>
        </w:rPr>
        <w:t>видео</w:t>
      </w:r>
      <w:r>
        <w:rPr>
          <w:sz w:val="28"/>
          <w:szCs w:val="28"/>
        </w:rPr>
        <w:t>ролик и творческий номер от группы.</w:t>
      </w:r>
    </w:p>
    <w:p w14:paraId="16C63ACF" w14:textId="2877A986" w:rsidR="00510F97" w:rsidRDefault="00B411C1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Вид</w:t>
      </w:r>
      <w:r w:rsidR="00684E7A">
        <w:rPr>
          <w:b/>
          <w:bCs/>
          <w:sz w:val="28"/>
          <w:szCs w:val="28"/>
        </w:rPr>
        <w:t>еоролик</w:t>
      </w:r>
      <w:r w:rsidR="00510F97" w:rsidRPr="00510F97">
        <w:rPr>
          <w:b/>
          <w:bCs/>
          <w:sz w:val="28"/>
          <w:szCs w:val="28"/>
        </w:rPr>
        <w:t>.</w:t>
      </w:r>
      <w:r w:rsidR="00510F97">
        <w:rPr>
          <w:b/>
          <w:bCs/>
          <w:sz w:val="28"/>
          <w:szCs w:val="28"/>
        </w:rPr>
        <w:t xml:space="preserve"> </w:t>
      </w:r>
      <w:r w:rsidR="00510F97">
        <w:rPr>
          <w:sz w:val="28"/>
          <w:szCs w:val="28"/>
        </w:rPr>
        <w:t>Регламент до 2-х минут 30 секунд (</w:t>
      </w:r>
      <w:r w:rsidR="00510F97" w:rsidRPr="00510F97">
        <w:rPr>
          <w:sz w:val="28"/>
          <w:szCs w:val="28"/>
        </w:rPr>
        <w:t xml:space="preserve">+ 10 </w:t>
      </w:r>
      <w:r w:rsidR="00510F97">
        <w:rPr>
          <w:sz w:val="28"/>
          <w:szCs w:val="28"/>
        </w:rPr>
        <w:t>секунд</w:t>
      </w:r>
      <w:r w:rsidR="00510F97" w:rsidRPr="008A6119">
        <w:rPr>
          <w:sz w:val="28"/>
          <w:szCs w:val="28"/>
        </w:rPr>
        <w:t>).</w:t>
      </w:r>
      <w:r w:rsidR="00E760B9">
        <w:rPr>
          <w:sz w:val="28"/>
          <w:szCs w:val="28"/>
        </w:rPr>
        <w:t xml:space="preserve"> </w:t>
      </w:r>
      <w:r w:rsidR="00510F97" w:rsidRPr="008A6119">
        <w:rPr>
          <w:sz w:val="28"/>
          <w:szCs w:val="28"/>
        </w:rPr>
        <w:t>В</w:t>
      </w:r>
      <w:r>
        <w:rPr>
          <w:sz w:val="28"/>
          <w:szCs w:val="28"/>
        </w:rPr>
        <w:t>идео на тему «О правах и льготах в ВУЗе ты узнаешь в Профсоюзе!». В</w:t>
      </w:r>
      <w:r w:rsidR="00510F97" w:rsidRPr="008A6119">
        <w:rPr>
          <w:sz w:val="28"/>
          <w:szCs w:val="28"/>
        </w:rPr>
        <w:t xml:space="preserve"> ролике должна быть отражена специфика факультета/института</w:t>
      </w:r>
      <w:r>
        <w:rPr>
          <w:sz w:val="28"/>
          <w:szCs w:val="28"/>
        </w:rPr>
        <w:t xml:space="preserve"> и деятельность Первичной профсоюзной организации студентов и аспирантов в </w:t>
      </w:r>
      <w:r w:rsidR="00684E7A">
        <w:rPr>
          <w:sz w:val="28"/>
          <w:szCs w:val="28"/>
        </w:rPr>
        <w:t xml:space="preserve">                МГУ </w:t>
      </w:r>
      <w:r>
        <w:rPr>
          <w:sz w:val="28"/>
          <w:szCs w:val="28"/>
        </w:rPr>
        <w:t>им. Н.П. Огарёва.</w:t>
      </w:r>
    </w:p>
    <w:p w14:paraId="5D312BE2" w14:textId="28752363" w:rsidR="00AA12BB" w:rsidRDefault="00AA12BB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Группа должна предоставить видео в организационный комитет не менее, чем за 10 дней до</w:t>
      </w:r>
      <w:r w:rsidR="00964257">
        <w:rPr>
          <w:sz w:val="28"/>
          <w:szCs w:val="28"/>
        </w:rPr>
        <w:t xml:space="preserve"> финала конкурса</w:t>
      </w:r>
      <w:r>
        <w:rPr>
          <w:sz w:val="28"/>
          <w:szCs w:val="28"/>
        </w:rPr>
        <w:t xml:space="preserve">, в противном случае группа снимается с участия в конкурсе. Ролики будут выложены в группу Первичной профсоюзной организации студентов и аспирантов в </w:t>
      </w:r>
      <w:r w:rsidR="00684E7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МГУ им. Н. П. Огарёва ВКонтакте https://vk.com/profkom_mrsu для интернет-голосования. По результатам интернет-голосования будет определен победитель в номинации «Приз зрительских симпатий».</w:t>
      </w:r>
    </w:p>
    <w:p w14:paraId="33800ABF" w14:textId="3EDF68FD" w:rsidR="00AA12BB" w:rsidRDefault="00AA12BB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 должно быть создано в следующих форматах: </w:t>
      </w:r>
      <w:r>
        <w:rPr>
          <w:sz w:val="28"/>
          <w:szCs w:val="28"/>
          <w:lang w:val="en-US"/>
        </w:rPr>
        <w:t>MPEG</w:t>
      </w:r>
      <w:r w:rsidR="00127EB4" w:rsidRPr="00127EB4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127EB4" w:rsidRPr="00127EB4">
        <w:rPr>
          <w:sz w:val="28"/>
          <w:szCs w:val="28"/>
        </w:rPr>
        <w:t xml:space="preserve"> </w:t>
      </w:r>
      <w:r w:rsidR="00127EB4">
        <w:rPr>
          <w:sz w:val="28"/>
          <w:szCs w:val="28"/>
          <w:lang w:val="en-US"/>
        </w:rPr>
        <w:t>MPEG</w:t>
      </w:r>
      <w:r w:rsidR="00127EB4" w:rsidRPr="00127EB4">
        <w:rPr>
          <w:sz w:val="28"/>
          <w:szCs w:val="28"/>
        </w:rPr>
        <w:t>2</w:t>
      </w:r>
      <w:r w:rsidR="00127EB4">
        <w:rPr>
          <w:sz w:val="28"/>
          <w:szCs w:val="28"/>
        </w:rPr>
        <w:t xml:space="preserve">, </w:t>
      </w:r>
      <w:r w:rsidR="00127EB4">
        <w:rPr>
          <w:sz w:val="28"/>
          <w:szCs w:val="28"/>
          <w:lang w:val="en-US"/>
        </w:rPr>
        <w:t>WMW</w:t>
      </w:r>
      <w:r w:rsidR="00127EB4">
        <w:rPr>
          <w:sz w:val="28"/>
          <w:szCs w:val="28"/>
        </w:rPr>
        <w:t xml:space="preserve">, </w:t>
      </w:r>
      <w:r w:rsidR="00127EB4">
        <w:rPr>
          <w:sz w:val="28"/>
          <w:szCs w:val="28"/>
          <w:lang w:val="en-US"/>
        </w:rPr>
        <w:t>AVI</w:t>
      </w:r>
      <w:r w:rsidR="00127EB4">
        <w:rPr>
          <w:sz w:val="28"/>
          <w:szCs w:val="28"/>
        </w:rPr>
        <w:t>. Конкурс оценивается по 5-ти бальной шкале.</w:t>
      </w:r>
    </w:p>
    <w:p w14:paraId="1BCB7AAB" w14:textId="2F2BAA79" w:rsidR="00127EB4" w:rsidRDefault="00127EB4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3937B268" w14:textId="77777777" w:rsidR="00B97808" w:rsidRDefault="00B97808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0A5292F6" w14:textId="77777777" w:rsidR="00684E7A" w:rsidRDefault="00684E7A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15CEB2B5" w14:textId="77777777" w:rsidR="00794585" w:rsidRDefault="00127EB4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Интеллектуальный конкурс: «Знает профорг – знает студент!». </w:t>
      </w:r>
    </w:p>
    <w:p w14:paraId="6C1F693C" w14:textId="1FD39388" w:rsidR="00794585" w:rsidRDefault="00794585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 w:rsidRPr="00F3790D">
        <w:rPr>
          <w:sz w:val="28"/>
          <w:szCs w:val="28"/>
        </w:rPr>
        <w:t>Дата проведения: 30 сентября.</w:t>
      </w:r>
    </w:p>
    <w:p w14:paraId="3C5BB78E" w14:textId="35AA94E8" w:rsidR="00127EB4" w:rsidRDefault="00127EB4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 – до 3-х минут. Участвуют профсоюзные организаторы групп. Конкурс проводится в письменной форме, на бланках</w:t>
      </w:r>
      <w:r w:rsidR="008A6119">
        <w:rPr>
          <w:sz w:val="28"/>
          <w:szCs w:val="28"/>
        </w:rPr>
        <w:t>,</w:t>
      </w:r>
      <w:r>
        <w:rPr>
          <w:sz w:val="28"/>
          <w:szCs w:val="28"/>
        </w:rPr>
        <w:t xml:space="preserve"> заверенных профкомом. Бланк содержит вопросы о деятельности Первичной профсоюзной организации студентов и аспирантов университета и на знание устава университета. Конкурс проводится в специально подготовленном помещении. Запрещается иметь при себе мобильные средства связи, электронные часы! В противном случае результаты участника аннулируются и бланк изымается. </w:t>
      </w:r>
      <w:r w:rsidR="0030455B">
        <w:rPr>
          <w:sz w:val="28"/>
          <w:szCs w:val="28"/>
        </w:rPr>
        <w:t>Бланки подписываются участниками и сдаются членам жюри. Конкурс оценивается по количеству правильных ответов. За правильный ответ участник получает 1 балл.</w:t>
      </w:r>
    </w:p>
    <w:p w14:paraId="6761E244" w14:textId="3132388D" w:rsidR="0030455B" w:rsidRDefault="0030455B" w:rsidP="0052583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4BFCE4AD" w14:textId="52547842" w:rsidR="0012568C" w:rsidRDefault="0030455B" w:rsidP="0012568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Творческий конкурс. </w:t>
      </w:r>
      <w:r w:rsidRPr="00752598">
        <w:rPr>
          <w:sz w:val="28"/>
          <w:szCs w:val="28"/>
        </w:rPr>
        <w:t>Тема творческого конкурса «</w:t>
      </w:r>
      <w:r w:rsidR="00752598" w:rsidRPr="00752598">
        <w:rPr>
          <w:sz w:val="28"/>
          <w:szCs w:val="28"/>
        </w:rPr>
        <w:t>Профсоюзная киновселенная»</w:t>
      </w:r>
      <w:r w:rsidRPr="00752598">
        <w:rPr>
          <w:sz w:val="28"/>
          <w:szCs w:val="28"/>
        </w:rPr>
        <w:t>.</w:t>
      </w:r>
      <w:r>
        <w:rPr>
          <w:sz w:val="28"/>
          <w:szCs w:val="28"/>
        </w:rPr>
        <w:t xml:space="preserve"> Регламент до 5-ти минут (</w:t>
      </w:r>
      <w:r w:rsidRPr="0030455B">
        <w:rPr>
          <w:sz w:val="28"/>
          <w:szCs w:val="28"/>
        </w:rPr>
        <w:t>+</w:t>
      </w:r>
      <w:r>
        <w:rPr>
          <w:sz w:val="28"/>
          <w:szCs w:val="28"/>
        </w:rPr>
        <w:t xml:space="preserve"> 30 секунд). </w:t>
      </w:r>
      <w:r w:rsidR="0012568C" w:rsidRPr="0012568C">
        <w:rPr>
          <w:sz w:val="28"/>
          <w:szCs w:val="28"/>
        </w:rPr>
        <w:t>Критерии оценки:</w:t>
      </w:r>
      <w:r w:rsidR="0012568C">
        <w:rPr>
          <w:sz w:val="28"/>
          <w:szCs w:val="28"/>
        </w:rPr>
        <w:t xml:space="preserve"> </w:t>
      </w:r>
      <w:r w:rsidR="0012568C" w:rsidRPr="0012568C">
        <w:rPr>
          <w:sz w:val="28"/>
          <w:szCs w:val="28"/>
        </w:rPr>
        <w:t>оригинальность</w:t>
      </w:r>
      <w:r w:rsidR="0012568C">
        <w:rPr>
          <w:sz w:val="28"/>
          <w:szCs w:val="28"/>
        </w:rPr>
        <w:t xml:space="preserve">, </w:t>
      </w:r>
      <w:r w:rsidR="0012568C" w:rsidRPr="0012568C">
        <w:rPr>
          <w:sz w:val="28"/>
          <w:szCs w:val="28"/>
        </w:rPr>
        <w:t>искусство исполнения номера</w:t>
      </w:r>
      <w:r w:rsidR="0012568C">
        <w:rPr>
          <w:sz w:val="28"/>
          <w:szCs w:val="28"/>
        </w:rPr>
        <w:t xml:space="preserve">, </w:t>
      </w:r>
      <w:r w:rsidR="0012568C" w:rsidRPr="0012568C">
        <w:rPr>
          <w:sz w:val="28"/>
          <w:szCs w:val="28"/>
        </w:rPr>
        <w:t>соответствие теме</w:t>
      </w:r>
      <w:r w:rsidR="0012568C">
        <w:rPr>
          <w:sz w:val="28"/>
          <w:szCs w:val="28"/>
        </w:rPr>
        <w:t>, музыкальное сопровождение. Конкурс оценивается по 10-ти бальной шкале.</w:t>
      </w:r>
    </w:p>
    <w:p w14:paraId="6942B0EA" w14:textId="468BAB51" w:rsidR="00794585" w:rsidRDefault="0012568C" w:rsidP="00794585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участие студентов из других групп факультета/института (не более 10% от количество студентов в группе), при условии, что они не будут исполнять главные роли, танцевать на первых двух линиях, а также не будут </w:t>
      </w:r>
      <w:r w:rsidR="007A25D0">
        <w:rPr>
          <w:sz w:val="28"/>
          <w:szCs w:val="28"/>
        </w:rPr>
        <w:t>основным вокалом.</w:t>
      </w:r>
    </w:p>
    <w:p w14:paraId="25C88075" w14:textId="30312AB2" w:rsidR="00421AA7" w:rsidRPr="00B97808" w:rsidRDefault="005446DA" w:rsidP="00B9780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участие в творческом конкурсе с номерами Студенческой весны и КВН.</w:t>
      </w:r>
    </w:p>
    <w:p w14:paraId="3E12504A" w14:textId="2147CABD" w:rsidR="00794585" w:rsidRDefault="00794585" w:rsidP="0012568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 w:rsidRPr="00F3790D">
        <w:rPr>
          <w:sz w:val="28"/>
          <w:szCs w:val="28"/>
        </w:rPr>
        <w:t>Дата проведения: 30 ноября.</w:t>
      </w:r>
    </w:p>
    <w:p w14:paraId="4A367A4B" w14:textId="6E4BA082" w:rsidR="007A25D0" w:rsidRDefault="007A25D0" w:rsidP="0012568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Бонусы: </w:t>
      </w:r>
      <w:r>
        <w:rPr>
          <w:sz w:val="28"/>
          <w:szCs w:val="28"/>
        </w:rPr>
        <w:t>1-5 баллов, присуждаемых режиссерами творческого номера.</w:t>
      </w:r>
    </w:p>
    <w:p w14:paraId="66598E2A" w14:textId="14AFD3AD" w:rsidR="007A25D0" w:rsidRDefault="007A25D0" w:rsidP="0012568C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38585556" w14:textId="5B3CD83C" w:rsidR="007A25D0" w:rsidRDefault="007A25D0" w:rsidP="007A25D0">
      <w:pPr>
        <w:pStyle w:val="a3"/>
        <w:shd w:val="clear" w:color="auto" w:fill="FFFFFF"/>
        <w:tabs>
          <w:tab w:val="left" w:pos="0"/>
        </w:tabs>
        <w:adjustRightInd w:val="0"/>
        <w:ind w:left="0"/>
        <w:jc w:val="center"/>
        <w:rPr>
          <w:b/>
          <w:bCs/>
          <w:sz w:val="28"/>
          <w:szCs w:val="28"/>
        </w:rPr>
      </w:pPr>
      <w:r w:rsidRPr="007A25D0">
        <w:rPr>
          <w:b/>
          <w:bCs/>
          <w:sz w:val="28"/>
          <w:szCs w:val="28"/>
          <w:lang w:val="en-US"/>
        </w:rPr>
        <w:t>V</w:t>
      </w:r>
      <w:r w:rsidRPr="007A25D0">
        <w:rPr>
          <w:b/>
          <w:bCs/>
          <w:sz w:val="28"/>
          <w:szCs w:val="28"/>
        </w:rPr>
        <w:t>. Сроки проведения конкурса.</w:t>
      </w:r>
    </w:p>
    <w:p w14:paraId="4840551B" w14:textId="71B9420E" w:rsidR="007A25D0" w:rsidRPr="007A25D0" w:rsidRDefault="007A25D0" w:rsidP="007A25D0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  <w:highlight w:val="yellow"/>
        </w:rPr>
      </w:pPr>
      <w:r w:rsidRPr="0033009E">
        <w:rPr>
          <w:sz w:val="28"/>
          <w:szCs w:val="28"/>
        </w:rPr>
        <w:t>Заочный этап конкурса проводится</w:t>
      </w:r>
      <w:r w:rsidR="0033009E">
        <w:rPr>
          <w:sz w:val="28"/>
          <w:szCs w:val="28"/>
        </w:rPr>
        <w:t xml:space="preserve"> со 2 сентября по 16 сентября 2022 года.</w:t>
      </w:r>
      <w:r w:rsidRPr="007A25D0">
        <w:rPr>
          <w:sz w:val="28"/>
          <w:szCs w:val="28"/>
          <w:highlight w:val="yellow"/>
        </w:rPr>
        <w:t xml:space="preserve"> </w:t>
      </w:r>
    </w:p>
    <w:p w14:paraId="41F2740A" w14:textId="6963FEC8" w:rsidR="007A25D0" w:rsidRDefault="007A25D0" w:rsidP="007A25D0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 w:rsidRPr="0033009E">
        <w:rPr>
          <w:sz w:val="28"/>
          <w:szCs w:val="28"/>
        </w:rPr>
        <w:t>Очный этап конкурса проводится</w:t>
      </w:r>
      <w:r w:rsidR="0033009E">
        <w:rPr>
          <w:sz w:val="28"/>
          <w:szCs w:val="28"/>
        </w:rPr>
        <w:t xml:space="preserve"> </w:t>
      </w:r>
      <w:r w:rsidR="00421AA7">
        <w:rPr>
          <w:sz w:val="28"/>
          <w:szCs w:val="28"/>
        </w:rPr>
        <w:t>с 30 сентября по 30 ноября 2022 года.</w:t>
      </w:r>
    </w:p>
    <w:p w14:paraId="61D1B08B" w14:textId="77777777" w:rsidR="007A25D0" w:rsidRDefault="007A25D0" w:rsidP="007A25D0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4C82E0D3" w14:textId="52D6AAB1" w:rsidR="007A25D0" w:rsidRDefault="007A25D0" w:rsidP="007A25D0">
      <w:pPr>
        <w:pStyle w:val="a3"/>
        <w:shd w:val="clear" w:color="auto" w:fill="FFFFFF"/>
        <w:tabs>
          <w:tab w:val="left" w:pos="0"/>
        </w:tabs>
        <w:adjustRightInd w:val="0"/>
        <w:ind w:left="0"/>
        <w:jc w:val="center"/>
        <w:rPr>
          <w:b/>
          <w:bCs/>
          <w:sz w:val="28"/>
          <w:szCs w:val="28"/>
        </w:rPr>
      </w:pPr>
      <w:r w:rsidRPr="00B5756E">
        <w:rPr>
          <w:b/>
          <w:bCs/>
          <w:sz w:val="28"/>
          <w:szCs w:val="28"/>
          <w:lang w:val="en-US"/>
        </w:rPr>
        <w:t>VI</w:t>
      </w:r>
      <w:r w:rsidRPr="00B5756E">
        <w:rPr>
          <w:b/>
          <w:bCs/>
          <w:sz w:val="28"/>
          <w:szCs w:val="28"/>
        </w:rPr>
        <w:t>. Жюри конкурса.</w:t>
      </w:r>
    </w:p>
    <w:p w14:paraId="3CD58878" w14:textId="3CC39AE6" w:rsidR="007A25D0" w:rsidRDefault="00B5756E" w:rsidP="00B5756E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состав жюри конкурса входят представители творческой интеллигенции, сп</w:t>
      </w:r>
      <w:r w:rsidR="00CF6C51">
        <w:rPr>
          <w:sz w:val="28"/>
          <w:szCs w:val="28"/>
        </w:rPr>
        <w:t>онс</w:t>
      </w:r>
      <w:r>
        <w:rPr>
          <w:sz w:val="28"/>
          <w:szCs w:val="28"/>
        </w:rPr>
        <w:t>оры.</w:t>
      </w:r>
    </w:p>
    <w:p w14:paraId="668C24B2" w14:textId="2968BF98" w:rsidR="007A25D0" w:rsidRDefault="007A25D0" w:rsidP="007A25D0">
      <w:pPr>
        <w:pStyle w:val="a3"/>
        <w:shd w:val="clear" w:color="auto" w:fill="FFFFFF"/>
        <w:tabs>
          <w:tab w:val="left" w:pos="0"/>
        </w:tabs>
        <w:adjustRightInd w:val="0"/>
        <w:ind w:left="0"/>
        <w:jc w:val="center"/>
        <w:rPr>
          <w:b/>
          <w:bCs/>
          <w:sz w:val="28"/>
          <w:szCs w:val="28"/>
        </w:rPr>
      </w:pPr>
    </w:p>
    <w:p w14:paraId="328AF885" w14:textId="5169AC67" w:rsidR="007A25D0" w:rsidRDefault="007A25D0" w:rsidP="007A25D0">
      <w:pPr>
        <w:pStyle w:val="a3"/>
        <w:shd w:val="clear" w:color="auto" w:fill="FFFFFF"/>
        <w:tabs>
          <w:tab w:val="left" w:pos="0"/>
        </w:tabs>
        <w:adjustRightInd w:val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. </w:t>
      </w:r>
      <w:r w:rsidR="006A1760">
        <w:rPr>
          <w:b/>
          <w:bCs/>
          <w:sz w:val="28"/>
          <w:szCs w:val="28"/>
        </w:rPr>
        <w:t xml:space="preserve">Подведение итогов. </w:t>
      </w:r>
      <w:r>
        <w:rPr>
          <w:b/>
          <w:bCs/>
          <w:sz w:val="28"/>
          <w:szCs w:val="28"/>
        </w:rPr>
        <w:t>Награждение победителей.</w:t>
      </w:r>
    </w:p>
    <w:p w14:paraId="72CACB79" w14:textId="77777777" w:rsidR="00F3790D" w:rsidRDefault="007A25D0" w:rsidP="00F3790D">
      <w:pPr>
        <w:pStyle w:val="a3"/>
        <w:numPr>
          <w:ilvl w:val="0"/>
          <w:numId w:val="19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проведения интеллектуально-творческого этапа </w:t>
      </w:r>
      <w:r w:rsidR="00625A65">
        <w:rPr>
          <w:sz w:val="28"/>
          <w:szCs w:val="28"/>
        </w:rPr>
        <w:t xml:space="preserve">подводится общий итог по всем этапам конкурса. Все группы награждаются дипломами участника конкурса и памятными призами. </w:t>
      </w:r>
      <w:r w:rsidR="00625A65" w:rsidRPr="00B5756E">
        <w:rPr>
          <w:sz w:val="28"/>
          <w:szCs w:val="28"/>
        </w:rPr>
        <w:t>Группы, занявшие призовые места, награждаются туристическими поездками в города России.</w:t>
      </w:r>
    </w:p>
    <w:p w14:paraId="644B126D" w14:textId="52DFE7C1" w:rsidR="006A1760" w:rsidRPr="00F3790D" w:rsidRDefault="006A1760" w:rsidP="00F3790D">
      <w:pPr>
        <w:pStyle w:val="a3"/>
        <w:numPr>
          <w:ilvl w:val="0"/>
          <w:numId w:val="20"/>
        </w:numPr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 w:rsidRPr="00F3790D">
        <w:rPr>
          <w:bCs/>
          <w:color w:val="000000"/>
          <w:sz w:val="28"/>
          <w:szCs w:val="28"/>
          <w:lang w:eastAsia="ru-RU"/>
        </w:rPr>
        <w:t xml:space="preserve">При оценке конкурсантов применяется рейтинговая система оценки. Члены жюри выставляют свои оценки и затем формируется средний балл. </w:t>
      </w:r>
    </w:p>
    <w:p w14:paraId="2F0ECFEB" w14:textId="77777777" w:rsidR="006A1760" w:rsidRPr="006A1760" w:rsidRDefault="006A1760" w:rsidP="006A1760">
      <w:pPr>
        <w:widowControl/>
        <w:autoSpaceDE/>
        <w:autoSpaceDN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6A1760">
        <w:rPr>
          <w:bCs/>
          <w:color w:val="000000"/>
          <w:sz w:val="28"/>
          <w:szCs w:val="28"/>
          <w:lang w:eastAsia="ru-RU"/>
        </w:rPr>
        <w:lastRenderedPageBreak/>
        <w:t xml:space="preserve">Далее идет ранжирование конкурсантов по среднему баллу, у кого выше средний балл, тот получает 1-й рейтинг, далее у кого средний балл чуть ниже получает 2-й рейтинг и так далее. </w:t>
      </w:r>
    </w:p>
    <w:p w14:paraId="664B288F" w14:textId="77777777" w:rsidR="006A1760" w:rsidRPr="006A1760" w:rsidRDefault="006A1760" w:rsidP="006A1760">
      <w:pPr>
        <w:widowControl/>
        <w:autoSpaceDE/>
        <w:autoSpaceDN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6A1760">
        <w:rPr>
          <w:bCs/>
          <w:color w:val="000000"/>
          <w:sz w:val="28"/>
          <w:szCs w:val="28"/>
          <w:lang w:eastAsia="ru-RU"/>
        </w:rPr>
        <w:t xml:space="preserve">В случае возникновения ситуации, когда участники получают одинаковый средний бал, тогда они получают одинаковый рейтинг и в этом случае следующий рейтинг пропускается. </w:t>
      </w:r>
    </w:p>
    <w:p w14:paraId="6C5FED02" w14:textId="77777777" w:rsidR="006A1760" w:rsidRPr="006A1760" w:rsidRDefault="006A1760" w:rsidP="006A1760">
      <w:pPr>
        <w:widowControl/>
        <w:autoSpaceDE/>
        <w:autoSpaceDN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6A1760">
        <w:rPr>
          <w:bCs/>
          <w:color w:val="000000"/>
          <w:sz w:val="28"/>
          <w:szCs w:val="28"/>
          <w:lang w:eastAsia="ru-RU"/>
        </w:rPr>
        <w:t xml:space="preserve">При подведении итоговых результатов производится суммирование рейтингов участника за все конкурсные испытания и производится еще одно рейтингование. У кого меньше сумма рейтингов - тот занимает первое место. </w:t>
      </w:r>
    </w:p>
    <w:p w14:paraId="3714579E" w14:textId="77777777" w:rsidR="006A1760" w:rsidRPr="006A1760" w:rsidRDefault="006A1760" w:rsidP="006A1760">
      <w:pPr>
        <w:widowControl/>
        <w:autoSpaceDE/>
        <w:autoSpaceDN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6A1760">
        <w:rPr>
          <w:bCs/>
          <w:color w:val="000000"/>
          <w:sz w:val="28"/>
          <w:szCs w:val="28"/>
          <w:lang w:eastAsia="ru-RU"/>
        </w:rPr>
        <w:t>При возникновении ситуации, когда сумма рейтингов у двух или нескольких участников одинаковая, тогда итоговый рейтинг участников определяется по наличию первых, вторых, третьих и т.д. мест (рейтингов) в конкурсных испытаниях.</w:t>
      </w:r>
    </w:p>
    <w:p w14:paraId="35232545" w14:textId="2059A67A" w:rsidR="00625A65" w:rsidRDefault="00625A65" w:rsidP="007A25D0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2A546B11" w14:textId="662A16E2" w:rsidR="00625A65" w:rsidRDefault="00625A65" w:rsidP="00625A65">
      <w:pPr>
        <w:pStyle w:val="a3"/>
        <w:shd w:val="clear" w:color="auto" w:fill="FFFFFF"/>
        <w:tabs>
          <w:tab w:val="left" w:pos="0"/>
        </w:tabs>
        <w:adjustRightInd w:val="0"/>
        <w:ind w:left="0"/>
        <w:jc w:val="center"/>
        <w:rPr>
          <w:b/>
          <w:bCs/>
          <w:sz w:val="28"/>
          <w:szCs w:val="28"/>
        </w:rPr>
      </w:pPr>
      <w:r w:rsidRPr="00625A65">
        <w:rPr>
          <w:b/>
          <w:bCs/>
          <w:sz w:val="28"/>
          <w:szCs w:val="28"/>
          <w:lang w:val="en-US"/>
        </w:rPr>
        <w:t>VIII</w:t>
      </w:r>
      <w:r w:rsidRPr="00625A65">
        <w:rPr>
          <w:b/>
          <w:bCs/>
          <w:sz w:val="28"/>
          <w:szCs w:val="28"/>
        </w:rPr>
        <w:t>. Финансирование конкурса.</w:t>
      </w:r>
    </w:p>
    <w:p w14:paraId="2397BFF7" w14:textId="5D1CABE2" w:rsidR="00625A65" w:rsidRPr="00B97808" w:rsidRDefault="00625A65" w:rsidP="00B97808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конкурса осуществляется из средств Первичной профсоюзной организации студентов и аспирантов в ФГБОУ ВО </w:t>
      </w:r>
      <w:r w:rsidR="00735F08">
        <w:rPr>
          <w:sz w:val="28"/>
          <w:szCs w:val="28"/>
        </w:rPr>
        <w:t xml:space="preserve">            «МГУ </w:t>
      </w:r>
      <w:r>
        <w:rPr>
          <w:sz w:val="28"/>
          <w:szCs w:val="28"/>
        </w:rPr>
        <w:t>им. Н. П. Огарёва» и спонсорами. Смета прилагается.</w:t>
      </w:r>
    </w:p>
    <w:p w14:paraId="1237AAAE" w14:textId="77777777" w:rsidR="00735F08" w:rsidRDefault="00735F08" w:rsidP="00625A65">
      <w:pPr>
        <w:pStyle w:val="a3"/>
        <w:shd w:val="clear" w:color="auto" w:fill="FFFFFF"/>
        <w:tabs>
          <w:tab w:val="left" w:pos="0"/>
        </w:tabs>
        <w:adjustRightInd w:val="0"/>
        <w:ind w:left="0"/>
        <w:jc w:val="center"/>
        <w:rPr>
          <w:b/>
          <w:bCs/>
          <w:sz w:val="28"/>
          <w:szCs w:val="28"/>
        </w:rPr>
      </w:pPr>
    </w:p>
    <w:p w14:paraId="5C3649BB" w14:textId="383E136B" w:rsidR="00625A65" w:rsidRDefault="00625A65" w:rsidP="00625A65">
      <w:pPr>
        <w:pStyle w:val="a3"/>
        <w:shd w:val="clear" w:color="auto" w:fill="FFFFFF"/>
        <w:tabs>
          <w:tab w:val="left" w:pos="0"/>
        </w:tabs>
        <w:adjustRightInd w:val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>
        <w:rPr>
          <w:b/>
          <w:bCs/>
          <w:sz w:val="28"/>
          <w:szCs w:val="28"/>
        </w:rPr>
        <w:t>. Нарушения положений конкурса.</w:t>
      </w:r>
    </w:p>
    <w:p w14:paraId="407BB4E1" w14:textId="57F00CE6" w:rsidR="00625A65" w:rsidRDefault="00625A65" w:rsidP="00625A65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условий конкурса назначаются штрафные баллы</w:t>
      </w:r>
      <w:r w:rsidR="00B97808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>.</w:t>
      </w:r>
    </w:p>
    <w:p w14:paraId="56DD5F9A" w14:textId="77777777" w:rsidR="00E70010" w:rsidRPr="00421AA7" w:rsidRDefault="00E70010" w:rsidP="00421AA7">
      <w:pPr>
        <w:shd w:val="clear" w:color="auto" w:fill="FFFFFF"/>
        <w:tabs>
          <w:tab w:val="left" w:pos="0"/>
        </w:tabs>
        <w:adjustRightInd w:val="0"/>
        <w:jc w:val="both"/>
        <w:rPr>
          <w:sz w:val="28"/>
          <w:szCs w:val="28"/>
        </w:rPr>
      </w:pPr>
    </w:p>
    <w:p w14:paraId="50F7A08F" w14:textId="27495B3D" w:rsidR="00625A65" w:rsidRPr="00625A65" w:rsidRDefault="00625A65" w:rsidP="00625A65">
      <w:pPr>
        <w:pStyle w:val="a3"/>
        <w:shd w:val="clear" w:color="auto" w:fill="FFFFFF"/>
        <w:tabs>
          <w:tab w:val="left" w:pos="0"/>
        </w:tabs>
        <w:adjustRightInd w:val="0"/>
        <w:ind w:left="0"/>
        <w:jc w:val="center"/>
        <w:rPr>
          <w:b/>
          <w:bCs/>
          <w:sz w:val="28"/>
          <w:szCs w:val="28"/>
        </w:rPr>
      </w:pPr>
      <w:r w:rsidRPr="00625A65">
        <w:rPr>
          <w:b/>
          <w:bCs/>
          <w:sz w:val="28"/>
          <w:szCs w:val="28"/>
          <w:lang w:val="en-US"/>
        </w:rPr>
        <w:t>X</w:t>
      </w:r>
      <w:r w:rsidRPr="00625A65">
        <w:rPr>
          <w:b/>
          <w:bCs/>
          <w:sz w:val="28"/>
          <w:szCs w:val="28"/>
        </w:rPr>
        <w:t>. Другие положения.</w:t>
      </w:r>
    </w:p>
    <w:p w14:paraId="443DFB04" w14:textId="02D55E24" w:rsidR="00625A65" w:rsidRDefault="00E70010" w:rsidP="00625A65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положение утверждается на заседании профкома Первичной профсоюзной организации студентов и аспирантов в ФГБОУ ВО «МГУ им. </w:t>
      </w:r>
      <w:r>
        <w:rPr>
          <w:sz w:val="28"/>
          <w:szCs w:val="28"/>
        </w:rPr>
        <w:br/>
        <w:t>Н. П. Огарёва».</w:t>
      </w:r>
    </w:p>
    <w:p w14:paraId="4E8948F8" w14:textId="05A98CA9" w:rsidR="00E70010" w:rsidRDefault="00E70010" w:rsidP="00625A65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5485F095" w14:textId="316B5F05" w:rsidR="00E70010" w:rsidRDefault="00E70010" w:rsidP="00625A65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7044345B" w14:textId="31B890BB" w:rsidR="00E70010" w:rsidRDefault="00E70010" w:rsidP="00625A65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10951F24" w14:textId="43D86D50" w:rsidR="00F3790D" w:rsidRDefault="00F3790D" w:rsidP="00625A65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60E6699B" w14:textId="77777777" w:rsidR="00F3790D" w:rsidRDefault="00F3790D" w:rsidP="00625A65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31322655" w14:textId="77777777" w:rsidR="00E70010" w:rsidRDefault="00E70010" w:rsidP="00625A65">
      <w:pPr>
        <w:pStyle w:val="a3"/>
        <w:shd w:val="clear" w:color="auto" w:fill="FFFFFF"/>
        <w:tabs>
          <w:tab w:val="left" w:pos="0"/>
        </w:tabs>
        <w:adjustRightInd w:val="0"/>
        <w:ind w:left="0" w:firstLine="709"/>
        <w:jc w:val="both"/>
        <w:rPr>
          <w:sz w:val="28"/>
          <w:szCs w:val="28"/>
        </w:rPr>
      </w:pPr>
    </w:p>
    <w:p w14:paraId="005983F8" w14:textId="64D960F1" w:rsidR="00E70010" w:rsidRDefault="00E70010" w:rsidP="00E70010">
      <w:pPr>
        <w:pStyle w:val="a3"/>
        <w:shd w:val="clear" w:color="auto" w:fill="FFFFFF"/>
        <w:tabs>
          <w:tab w:val="left" w:pos="0"/>
        </w:tabs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культурно-массовой комиссии</w:t>
      </w:r>
    </w:p>
    <w:p w14:paraId="1968A9ED" w14:textId="44E1A82A" w:rsidR="0035197E" w:rsidRDefault="00E70010" w:rsidP="00E70010">
      <w:pPr>
        <w:pStyle w:val="a3"/>
        <w:shd w:val="clear" w:color="auto" w:fill="FFFFFF"/>
        <w:tabs>
          <w:tab w:val="left" w:pos="0"/>
        </w:tabs>
        <w:adjustRightInd w:val="0"/>
        <w:ind w:left="0"/>
        <w:jc w:val="both"/>
        <w:rPr>
          <w:sz w:val="28"/>
          <w:szCs w:val="28"/>
        </w:rPr>
        <w:sectPr w:rsidR="003519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профкома студентов и аспирантов                 </w:t>
      </w:r>
      <w:r w:rsidR="00735F0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А. А. Папсуева</w:t>
      </w:r>
    </w:p>
    <w:p w14:paraId="31DE0625" w14:textId="77777777" w:rsidR="0035197E" w:rsidRDefault="0035197E" w:rsidP="00B32999">
      <w:pPr>
        <w:pStyle w:val="1"/>
        <w:spacing w:before="73"/>
        <w:ind w:left="0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1</w:t>
      </w:r>
    </w:p>
    <w:p w14:paraId="2D9E8E69" w14:textId="4B39C8B3" w:rsidR="0035197E" w:rsidRDefault="0035197E" w:rsidP="0035197E">
      <w:pPr>
        <w:spacing w:line="367" w:lineRule="exact"/>
        <w:ind w:left="239"/>
        <w:jc w:val="center"/>
        <w:rPr>
          <w:b/>
          <w:sz w:val="32"/>
        </w:rPr>
      </w:pPr>
      <w:r>
        <w:rPr>
          <w:b/>
          <w:sz w:val="32"/>
        </w:rPr>
        <w:t>Оценочный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лист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XV</w:t>
      </w:r>
      <w:r w:rsidR="00735F08">
        <w:rPr>
          <w:b/>
          <w:sz w:val="32"/>
          <w:lang w:val="en-US"/>
        </w:rPr>
        <w:t>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смотра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конкурса</w:t>
      </w:r>
    </w:p>
    <w:p w14:paraId="36CA2B3C" w14:textId="320D81D0" w:rsidR="0035197E" w:rsidRDefault="0035197E" w:rsidP="0035197E">
      <w:pPr>
        <w:pStyle w:val="1"/>
      </w:pPr>
      <w:r>
        <w:t>«Лучшая</w:t>
      </w:r>
      <w:r>
        <w:rPr>
          <w:spacing w:val="-4"/>
        </w:rPr>
        <w:t xml:space="preserve"> </w:t>
      </w:r>
      <w:r>
        <w:t>академическая</w:t>
      </w:r>
      <w:r>
        <w:rPr>
          <w:spacing w:val="-3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МГУ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 w:rsidR="00735F08">
        <w:t>22</w:t>
      </w:r>
      <w:r>
        <w:t>»</w:t>
      </w:r>
    </w:p>
    <w:p w14:paraId="04E97584" w14:textId="77777777" w:rsidR="0035197E" w:rsidRDefault="0035197E" w:rsidP="0035197E">
      <w:pPr>
        <w:pStyle w:val="a4"/>
        <w:tabs>
          <w:tab w:val="left" w:pos="6316"/>
        </w:tabs>
        <w:spacing w:before="39"/>
        <w:ind w:left="233"/>
        <w:jc w:val="center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факультет/институт</w:t>
      </w:r>
    </w:p>
    <w:p w14:paraId="0B4DFED5" w14:textId="77777777" w:rsidR="0035197E" w:rsidRDefault="0035197E" w:rsidP="0035197E">
      <w:pPr>
        <w:pStyle w:val="1"/>
        <w:spacing w:before="7" w:line="240" w:lineRule="auto"/>
      </w:pPr>
      <w:r>
        <w:t>(Заочный</w:t>
      </w:r>
      <w:r>
        <w:rPr>
          <w:spacing w:val="-7"/>
        </w:rPr>
        <w:t xml:space="preserve"> </w:t>
      </w:r>
      <w:r>
        <w:t>этап)</w:t>
      </w:r>
    </w:p>
    <w:tbl>
      <w:tblPr>
        <w:tblStyle w:val="TableNormal"/>
        <w:tblpPr w:leftFromText="180" w:rightFromText="180" w:vertAnchor="text" w:horzAnchor="margin" w:tblpXSpec="center" w:tblpY="29"/>
        <w:tblW w:w="16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80"/>
        <w:gridCol w:w="2280"/>
        <w:gridCol w:w="1321"/>
        <w:gridCol w:w="1800"/>
        <w:gridCol w:w="1560"/>
        <w:gridCol w:w="1800"/>
        <w:gridCol w:w="1440"/>
        <w:gridCol w:w="1801"/>
        <w:gridCol w:w="1200"/>
        <w:gridCol w:w="1320"/>
      </w:tblGrid>
      <w:tr w:rsidR="00B32999" w14:paraId="19F1034F" w14:textId="77777777" w:rsidTr="00B32999">
        <w:trPr>
          <w:trHeight w:val="708"/>
        </w:trPr>
        <w:tc>
          <w:tcPr>
            <w:tcW w:w="708" w:type="dxa"/>
            <w:vMerge w:val="restart"/>
          </w:tcPr>
          <w:p w14:paraId="21A78F21" w14:textId="77777777" w:rsidR="00B32999" w:rsidRDefault="00B32999" w:rsidP="00B32999">
            <w:pPr>
              <w:pStyle w:val="TableParagraph"/>
              <w:spacing w:line="315" w:lineRule="exact"/>
              <w:ind w:left="218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342AA461" w14:textId="77777777" w:rsidR="00B32999" w:rsidRDefault="00B32999" w:rsidP="00B32999">
            <w:pPr>
              <w:pStyle w:val="TableParagraph"/>
              <w:ind w:left="155"/>
            </w:pPr>
            <w:r>
              <w:t>П</w:t>
            </w:r>
            <w:r>
              <w:rPr>
                <w:sz w:val="28"/>
              </w:rPr>
              <w:t>/</w:t>
            </w:r>
            <w:r>
              <w:t>П</w:t>
            </w:r>
          </w:p>
        </w:tc>
        <w:tc>
          <w:tcPr>
            <w:tcW w:w="1080" w:type="dxa"/>
            <w:vMerge w:val="restart"/>
          </w:tcPr>
          <w:p w14:paraId="62F0EA56" w14:textId="77777777" w:rsidR="00B32999" w:rsidRDefault="00B32999" w:rsidP="00B32999">
            <w:pPr>
              <w:pStyle w:val="TableParagraph"/>
              <w:spacing w:line="251" w:lineRule="exact"/>
              <w:ind w:left="134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280" w:type="dxa"/>
            <w:vMerge w:val="restart"/>
          </w:tcPr>
          <w:p w14:paraId="4F5AE1EC" w14:textId="77777777" w:rsidR="00B32999" w:rsidRPr="0035197E" w:rsidRDefault="00B32999" w:rsidP="00B32999">
            <w:pPr>
              <w:pStyle w:val="TableParagraph"/>
              <w:spacing w:line="242" w:lineRule="auto"/>
              <w:ind w:left="556" w:right="192"/>
              <w:jc w:val="center"/>
              <w:rPr>
                <w:b/>
                <w:lang w:val="ru-RU"/>
              </w:rPr>
            </w:pPr>
            <w:r w:rsidRPr="0035197E">
              <w:rPr>
                <w:b/>
                <w:lang w:val="ru-RU"/>
              </w:rPr>
              <w:t>Количество</w:t>
            </w:r>
            <w:r w:rsidRPr="0035197E">
              <w:rPr>
                <w:b/>
                <w:spacing w:val="-52"/>
                <w:lang w:val="ru-RU"/>
              </w:rPr>
              <w:t xml:space="preserve"> </w:t>
            </w:r>
            <w:r w:rsidRPr="0035197E">
              <w:rPr>
                <w:b/>
                <w:lang w:val="ru-RU"/>
              </w:rPr>
              <w:t>студентов</w:t>
            </w:r>
            <w:r w:rsidRPr="0035197E">
              <w:rPr>
                <w:b/>
                <w:spacing w:val="-3"/>
                <w:lang w:val="ru-RU"/>
              </w:rPr>
              <w:t xml:space="preserve"> </w:t>
            </w:r>
            <w:r w:rsidRPr="0035197E">
              <w:rPr>
                <w:b/>
                <w:lang w:val="ru-RU"/>
              </w:rPr>
              <w:t>в</w:t>
            </w:r>
          </w:p>
          <w:p w14:paraId="6C99FE29" w14:textId="77777777" w:rsidR="00B32999" w:rsidRPr="0035197E" w:rsidRDefault="00B32999" w:rsidP="00B32999">
            <w:pPr>
              <w:pStyle w:val="TableParagraph"/>
              <w:ind w:left="559" w:right="192"/>
              <w:jc w:val="center"/>
              <w:rPr>
                <w:b/>
                <w:lang w:val="ru-RU"/>
              </w:rPr>
            </w:pPr>
            <w:r w:rsidRPr="0035197E">
              <w:rPr>
                <w:b/>
                <w:lang w:val="ru-RU"/>
              </w:rPr>
              <w:t>академической</w:t>
            </w:r>
            <w:r w:rsidRPr="0035197E">
              <w:rPr>
                <w:b/>
                <w:spacing w:val="-52"/>
                <w:lang w:val="ru-RU"/>
              </w:rPr>
              <w:t xml:space="preserve"> </w:t>
            </w:r>
            <w:r w:rsidRPr="0035197E">
              <w:rPr>
                <w:b/>
                <w:lang w:val="ru-RU"/>
              </w:rPr>
              <w:t>группе</w:t>
            </w:r>
          </w:p>
        </w:tc>
        <w:tc>
          <w:tcPr>
            <w:tcW w:w="6481" w:type="dxa"/>
            <w:gridSpan w:val="4"/>
          </w:tcPr>
          <w:p w14:paraId="6AB86C85" w14:textId="77777777" w:rsidR="00B32999" w:rsidRDefault="00B32999" w:rsidP="00B32999">
            <w:pPr>
              <w:pStyle w:val="TableParagraph"/>
              <w:spacing w:line="251" w:lineRule="exact"/>
              <w:ind w:left="1295" w:right="931"/>
              <w:jc w:val="center"/>
              <w:rPr>
                <w:b/>
              </w:rPr>
            </w:pPr>
            <w:r>
              <w:rPr>
                <w:b/>
              </w:rPr>
              <w:t>Активность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направлениям</w:t>
            </w:r>
          </w:p>
        </w:tc>
        <w:tc>
          <w:tcPr>
            <w:tcW w:w="1440" w:type="dxa"/>
            <w:vMerge w:val="restart"/>
          </w:tcPr>
          <w:p w14:paraId="40280D72" w14:textId="77777777" w:rsidR="00B32999" w:rsidRPr="0035197E" w:rsidRDefault="00B32999" w:rsidP="00B32999">
            <w:pPr>
              <w:pStyle w:val="TableParagraph"/>
              <w:spacing w:line="242" w:lineRule="auto"/>
              <w:ind w:left="367" w:right="362"/>
              <w:jc w:val="center"/>
              <w:rPr>
                <w:b/>
                <w:lang w:val="ru-RU"/>
              </w:rPr>
            </w:pPr>
            <w:r w:rsidRPr="0035197E">
              <w:rPr>
                <w:b/>
                <w:lang w:val="ru-RU"/>
              </w:rPr>
              <w:t>Общая</w:t>
            </w:r>
            <w:r w:rsidRPr="0035197E">
              <w:rPr>
                <w:b/>
                <w:spacing w:val="-52"/>
                <w:lang w:val="ru-RU"/>
              </w:rPr>
              <w:t xml:space="preserve"> </w:t>
            </w:r>
            <w:r w:rsidRPr="0035197E">
              <w:rPr>
                <w:b/>
                <w:lang w:val="ru-RU"/>
              </w:rPr>
              <w:t>сумма</w:t>
            </w:r>
          </w:p>
          <w:p w14:paraId="5B98B42A" w14:textId="77777777" w:rsidR="00B32999" w:rsidRPr="0035197E" w:rsidRDefault="00B32999" w:rsidP="00B32999">
            <w:pPr>
              <w:pStyle w:val="TableParagraph"/>
              <w:ind w:left="122" w:right="113" w:hanging="3"/>
              <w:jc w:val="center"/>
              <w:rPr>
                <w:b/>
                <w:lang w:val="ru-RU"/>
              </w:rPr>
            </w:pPr>
            <w:r w:rsidRPr="0035197E">
              <w:rPr>
                <w:b/>
                <w:lang w:val="ru-RU"/>
              </w:rPr>
              <w:t>баллов по</w:t>
            </w:r>
            <w:r w:rsidRPr="0035197E">
              <w:rPr>
                <w:b/>
                <w:spacing w:val="1"/>
                <w:lang w:val="ru-RU"/>
              </w:rPr>
              <w:t xml:space="preserve"> </w:t>
            </w:r>
            <w:r w:rsidRPr="0035197E">
              <w:rPr>
                <w:b/>
                <w:lang w:val="ru-RU"/>
              </w:rPr>
              <w:t>направлени</w:t>
            </w:r>
            <w:r w:rsidRPr="0035197E">
              <w:rPr>
                <w:b/>
                <w:spacing w:val="-52"/>
                <w:lang w:val="ru-RU"/>
              </w:rPr>
              <w:t xml:space="preserve"> </w:t>
            </w:r>
            <w:r w:rsidRPr="0035197E">
              <w:rPr>
                <w:b/>
                <w:lang w:val="ru-RU"/>
              </w:rPr>
              <w:t>ям</w:t>
            </w:r>
          </w:p>
        </w:tc>
        <w:tc>
          <w:tcPr>
            <w:tcW w:w="1801" w:type="dxa"/>
            <w:vMerge w:val="restart"/>
          </w:tcPr>
          <w:p w14:paraId="0C44A2BA" w14:textId="77777777" w:rsidR="00B32999" w:rsidRPr="0035197E" w:rsidRDefault="00B32999" w:rsidP="00B32999">
            <w:pPr>
              <w:pStyle w:val="TableParagraph"/>
              <w:ind w:left="122" w:right="115" w:hanging="4"/>
              <w:jc w:val="center"/>
              <w:rPr>
                <w:b/>
                <w:lang w:val="ru-RU"/>
              </w:rPr>
            </w:pPr>
            <w:r w:rsidRPr="0035197E">
              <w:rPr>
                <w:b/>
                <w:lang w:val="ru-RU"/>
              </w:rPr>
              <w:t>Соотношение</w:t>
            </w:r>
            <w:r w:rsidRPr="0035197E">
              <w:rPr>
                <w:b/>
                <w:spacing w:val="1"/>
                <w:lang w:val="ru-RU"/>
              </w:rPr>
              <w:t xml:space="preserve"> </w:t>
            </w:r>
            <w:r w:rsidRPr="0035197E">
              <w:rPr>
                <w:b/>
                <w:lang w:val="ru-RU"/>
              </w:rPr>
              <w:t>участвующих к</w:t>
            </w:r>
            <w:r w:rsidRPr="0035197E">
              <w:rPr>
                <w:b/>
                <w:spacing w:val="-52"/>
                <w:lang w:val="ru-RU"/>
              </w:rPr>
              <w:t xml:space="preserve"> </w:t>
            </w:r>
            <w:r w:rsidRPr="0035197E">
              <w:rPr>
                <w:b/>
                <w:lang w:val="ru-RU"/>
              </w:rPr>
              <w:t>общему</w:t>
            </w:r>
          </w:p>
          <w:p w14:paraId="40236986" w14:textId="77777777" w:rsidR="00B32999" w:rsidRPr="0035197E" w:rsidRDefault="00B32999" w:rsidP="00B32999">
            <w:pPr>
              <w:pStyle w:val="TableParagraph"/>
              <w:ind w:left="314" w:right="311"/>
              <w:jc w:val="center"/>
              <w:rPr>
                <w:b/>
                <w:lang w:val="ru-RU"/>
              </w:rPr>
            </w:pPr>
            <w:r w:rsidRPr="0035197E">
              <w:rPr>
                <w:b/>
                <w:lang w:val="ru-RU"/>
              </w:rPr>
              <w:t>количеству</w:t>
            </w:r>
            <w:r w:rsidRPr="0035197E">
              <w:rPr>
                <w:b/>
                <w:spacing w:val="-52"/>
                <w:lang w:val="ru-RU"/>
              </w:rPr>
              <w:t xml:space="preserve"> </w:t>
            </w:r>
            <w:r w:rsidRPr="0035197E">
              <w:rPr>
                <w:b/>
                <w:lang w:val="ru-RU"/>
              </w:rPr>
              <w:t>студентов в</w:t>
            </w:r>
            <w:r w:rsidRPr="0035197E">
              <w:rPr>
                <w:b/>
                <w:spacing w:val="-52"/>
                <w:lang w:val="ru-RU"/>
              </w:rPr>
              <w:t xml:space="preserve"> </w:t>
            </w:r>
            <w:r w:rsidRPr="0035197E">
              <w:rPr>
                <w:b/>
                <w:lang w:val="ru-RU"/>
              </w:rPr>
              <w:t>группе</w:t>
            </w:r>
          </w:p>
        </w:tc>
        <w:tc>
          <w:tcPr>
            <w:tcW w:w="1200" w:type="dxa"/>
            <w:vMerge w:val="restart"/>
          </w:tcPr>
          <w:p w14:paraId="29941D1C" w14:textId="77777777" w:rsidR="00B32999" w:rsidRDefault="00B32999" w:rsidP="00B32999">
            <w:pPr>
              <w:pStyle w:val="TableParagraph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Успеваем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ость (ср.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Балл)</w:t>
            </w:r>
          </w:p>
        </w:tc>
        <w:tc>
          <w:tcPr>
            <w:tcW w:w="1320" w:type="dxa"/>
            <w:vMerge w:val="restart"/>
          </w:tcPr>
          <w:p w14:paraId="322D9670" w14:textId="77777777" w:rsidR="00B32999" w:rsidRDefault="00B32999" w:rsidP="00B32999">
            <w:pPr>
              <w:pStyle w:val="TableParagraph"/>
              <w:spacing w:line="251" w:lineRule="exact"/>
              <w:ind w:left="256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B32999" w14:paraId="764495D4" w14:textId="77777777" w:rsidTr="00B32999">
        <w:trPr>
          <w:trHeight w:val="1012"/>
        </w:trPr>
        <w:tc>
          <w:tcPr>
            <w:tcW w:w="708" w:type="dxa"/>
            <w:vMerge/>
            <w:tcBorders>
              <w:top w:val="nil"/>
            </w:tcBorders>
          </w:tcPr>
          <w:p w14:paraId="4E189F27" w14:textId="77777777" w:rsidR="00B32999" w:rsidRDefault="00B32999" w:rsidP="00B3299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19E7083" w14:textId="77777777" w:rsidR="00B32999" w:rsidRDefault="00B32999" w:rsidP="00B32999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564F2728" w14:textId="77777777" w:rsidR="00B32999" w:rsidRDefault="00B32999" w:rsidP="00B32999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359E1401" w14:textId="77777777" w:rsidR="00B32999" w:rsidRDefault="00B32999" w:rsidP="00B32999">
            <w:pPr>
              <w:pStyle w:val="TableParagraph"/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научное</w:t>
            </w:r>
          </w:p>
        </w:tc>
        <w:tc>
          <w:tcPr>
            <w:tcW w:w="1800" w:type="dxa"/>
          </w:tcPr>
          <w:p w14:paraId="0C72487A" w14:textId="77777777" w:rsidR="00B32999" w:rsidRDefault="00B32999" w:rsidP="00B32999">
            <w:pPr>
              <w:pStyle w:val="TableParagraph"/>
              <w:spacing w:line="251" w:lineRule="exact"/>
              <w:ind w:left="323"/>
              <w:rPr>
                <w:b/>
              </w:rPr>
            </w:pPr>
            <w:r>
              <w:rPr>
                <w:b/>
              </w:rPr>
              <w:t>спортивное</w:t>
            </w:r>
          </w:p>
        </w:tc>
        <w:tc>
          <w:tcPr>
            <w:tcW w:w="1560" w:type="dxa"/>
          </w:tcPr>
          <w:p w14:paraId="17532932" w14:textId="77777777" w:rsidR="00B32999" w:rsidRDefault="00B32999" w:rsidP="00B32999">
            <w:pPr>
              <w:pStyle w:val="TableParagraph"/>
              <w:spacing w:line="251" w:lineRule="exact"/>
              <w:ind w:left="160"/>
              <w:rPr>
                <w:b/>
              </w:rPr>
            </w:pPr>
            <w:r>
              <w:rPr>
                <w:b/>
              </w:rPr>
              <w:t>культ.-мас.</w:t>
            </w:r>
          </w:p>
        </w:tc>
        <w:tc>
          <w:tcPr>
            <w:tcW w:w="1800" w:type="dxa"/>
          </w:tcPr>
          <w:p w14:paraId="6C601178" w14:textId="77777777" w:rsidR="00B32999" w:rsidRPr="0035197E" w:rsidRDefault="00B32999" w:rsidP="00B32999">
            <w:pPr>
              <w:pStyle w:val="TableParagraph"/>
              <w:ind w:left="-3" w:right="99"/>
              <w:jc w:val="center"/>
              <w:rPr>
                <w:b/>
                <w:lang w:val="ru-RU"/>
              </w:rPr>
            </w:pPr>
            <w:r w:rsidRPr="0035197E">
              <w:rPr>
                <w:b/>
                <w:lang w:val="ru-RU"/>
              </w:rPr>
              <w:t>работа в органах</w:t>
            </w:r>
            <w:r w:rsidRPr="0035197E">
              <w:rPr>
                <w:b/>
                <w:spacing w:val="-52"/>
                <w:lang w:val="ru-RU"/>
              </w:rPr>
              <w:t xml:space="preserve"> </w:t>
            </w:r>
            <w:r w:rsidRPr="0035197E">
              <w:rPr>
                <w:b/>
                <w:lang w:val="ru-RU"/>
              </w:rPr>
              <w:t>студенчес</w:t>
            </w:r>
          </w:p>
          <w:p w14:paraId="3C8B0C2D" w14:textId="77777777" w:rsidR="00B32999" w:rsidRPr="0035197E" w:rsidRDefault="00B32999" w:rsidP="00B32999">
            <w:pPr>
              <w:pStyle w:val="TableParagraph"/>
              <w:spacing w:line="252" w:lineRule="exact"/>
              <w:ind w:right="101"/>
              <w:jc w:val="center"/>
              <w:rPr>
                <w:b/>
                <w:lang w:val="ru-RU"/>
              </w:rPr>
            </w:pPr>
            <w:r w:rsidRPr="0035197E">
              <w:rPr>
                <w:b/>
                <w:lang w:val="ru-RU"/>
              </w:rPr>
              <w:t>кого</w:t>
            </w:r>
          </w:p>
          <w:p w14:paraId="3D5EDD42" w14:textId="77777777" w:rsidR="00B32999" w:rsidRPr="0035197E" w:rsidRDefault="00B32999" w:rsidP="00B32999">
            <w:pPr>
              <w:pStyle w:val="TableParagraph"/>
              <w:spacing w:line="235" w:lineRule="exact"/>
              <w:ind w:right="99"/>
              <w:jc w:val="center"/>
              <w:rPr>
                <w:b/>
                <w:lang w:val="ru-RU"/>
              </w:rPr>
            </w:pPr>
            <w:r w:rsidRPr="0035197E">
              <w:rPr>
                <w:b/>
                <w:lang w:val="ru-RU"/>
              </w:rPr>
              <w:t>самоуправления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7B5B0EAE" w14:textId="77777777" w:rsidR="00B32999" w:rsidRPr="0035197E" w:rsidRDefault="00B32999" w:rsidP="00B329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F4F2404" w14:textId="77777777" w:rsidR="00B32999" w:rsidRPr="0035197E" w:rsidRDefault="00B32999" w:rsidP="00B329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4A25A291" w14:textId="77777777" w:rsidR="00B32999" w:rsidRPr="0035197E" w:rsidRDefault="00B32999" w:rsidP="00B329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0DA6AEC" w14:textId="77777777" w:rsidR="00B32999" w:rsidRPr="0035197E" w:rsidRDefault="00B32999" w:rsidP="00B32999">
            <w:pPr>
              <w:rPr>
                <w:sz w:val="2"/>
                <w:szCs w:val="2"/>
                <w:lang w:val="ru-RU"/>
              </w:rPr>
            </w:pPr>
          </w:p>
        </w:tc>
      </w:tr>
      <w:tr w:rsidR="00B32999" w14:paraId="4F5852A6" w14:textId="77777777" w:rsidTr="00B32999">
        <w:trPr>
          <w:trHeight w:val="1610"/>
        </w:trPr>
        <w:tc>
          <w:tcPr>
            <w:tcW w:w="708" w:type="dxa"/>
          </w:tcPr>
          <w:p w14:paraId="4034EBC3" w14:textId="77777777" w:rsidR="00B32999" w:rsidRDefault="00B32999" w:rsidP="00B329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49457A85" w14:textId="77777777" w:rsidR="00B32999" w:rsidRDefault="00B32999" w:rsidP="00B32999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097A22A0" w14:textId="77777777" w:rsidR="00B32999" w:rsidRDefault="00B32999" w:rsidP="00B329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2D8F1397" w14:textId="77777777" w:rsidR="00B32999" w:rsidRDefault="00B32999" w:rsidP="00B32999">
            <w:pPr>
              <w:pStyle w:val="TableParagraph"/>
              <w:rPr>
                <w:b/>
                <w:sz w:val="28"/>
              </w:rPr>
            </w:pPr>
          </w:p>
          <w:p w14:paraId="64EF5BEC" w14:textId="77777777" w:rsidR="00B32999" w:rsidRDefault="00B32999" w:rsidP="00B3299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080" w:type="dxa"/>
          </w:tcPr>
          <w:p w14:paraId="4DA6654B" w14:textId="77777777" w:rsidR="00B32999" w:rsidRDefault="00B32999" w:rsidP="00B32999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0388D20E" w14:textId="77777777" w:rsidR="00B32999" w:rsidRDefault="00B32999" w:rsidP="00B3299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32EF1477" w14:textId="77777777" w:rsidR="00B32999" w:rsidRDefault="00B32999" w:rsidP="00B3299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18F0E79C" w14:textId="77777777" w:rsidR="00B32999" w:rsidRDefault="00B32999" w:rsidP="00B3299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CF1FEFF" w14:textId="77777777" w:rsidR="00B32999" w:rsidRDefault="00B32999" w:rsidP="00B3299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1AD066BD" w14:textId="77777777" w:rsidR="00B32999" w:rsidRDefault="00B32999" w:rsidP="00B32999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48021BEE" w14:textId="77777777" w:rsidR="00B32999" w:rsidRDefault="00B32999" w:rsidP="00B3299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13F646F1" w14:textId="77777777" w:rsidR="00B32999" w:rsidRDefault="00B32999" w:rsidP="00B32999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6A0C37FB" w14:textId="77777777" w:rsidR="00B32999" w:rsidRDefault="00B32999" w:rsidP="00B32999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71CC8D5E" w14:textId="77777777" w:rsidR="00B32999" w:rsidRDefault="00B32999" w:rsidP="00B32999">
            <w:pPr>
              <w:pStyle w:val="TableParagraph"/>
              <w:rPr>
                <w:sz w:val="24"/>
              </w:rPr>
            </w:pPr>
          </w:p>
        </w:tc>
      </w:tr>
    </w:tbl>
    <w:p w14:paraId="1B681462" w14:textId="77777777" w:rsidR="0035197E" w:rsidRDefault="0035197E" w:rsidP="0035197E">
      <w:pPr>
        <w:pStyle w:val="a4"/>
        <w:spacing w:before="5"/>
        <w:ind w:left="0"/>
        <w:rPr>
          <w:b/>
          <w:sz w:val="27"/>
        </w:rPr>
      </w:pPr>
    </w:p>
    <w:p w14:paraId="02E2AA27" w14:textId="2534C968" w:rsidR="0035197E" w:rsidRDefault="0035197E" w:rsidP="00B32999">
      <w:pPr>
        <w:ind w:left="466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19F9D" wp14:editId="6DF6840D">
                <wp:simplePos x="0" y="0"/>
                <wp:positionH relativeFrom="page">
                  <wp:posOffset>647700</wp:posOffset>
                </wp:positionH>
                <wp:positionV relativeFrom="paragraph">
                  <wp:posOffset>-55245</wp:posOffset>
                </wp:positionV>
                <wp:extent cx="2327910" cy="1279525"/>
                <wp:effectExtent l="0" t="3175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14"/>
                              <w:gridCol w:w="1637"/>
                            </w:tblGrid>
                            <w:tr w:rsidR="0035197E" w14:paraId="43A7BCF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C252885" w14:textId="77777777" w:rsidR="0035197E" w:rsidRDefault="0035197E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Уровни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</w:tcPr>
                                <w:p w14:paraId="28905208" w14:textId="77777777" w:rsidR="0035197E" w:rsidRDefault="0035197E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Коэффициент</w:t>
                                  </w:r>
                                </w:p>
                              </w:tc>
                            </w:tr>
                            <w:tr w:rsidR="0035197E" w14:paraId="4D1ADF9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5095B8D" w14:textId="77777777" w:rsidR="0035197E" w:rsidRDefault="0035197E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Факультетский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</w:tcPr>
                                <w:p w14:paraId="2309E174" w14:textId="77777777" w:rsidR="0035197E" w:rsidRDefault="0035197E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5197E" w14:paraId="070AFBC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B0012B3" w14:textId="77777777" w:rsidR="0035197E" w:rsidRDefault="0035197E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Университетский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</w:tcPr>
                                <w:p w14:paraId="6CDA2003" w14:textId="77777777" w:rsidR="0035197E" w:rsidRDefault="0035197E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35197E" w14:paraId="6DF43E49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B695E9A" w14:textId="77777777" w:rsidR="0035197E" w:rsidRDefault="0035197E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Межвузовский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</w:tcPr>
                                <w:p w14:paraId="245F0FF7" w14:textId="77777777" w:rsidR="0035197E" w:rsidRDefault="0035197E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5197E" w14:paraId="76842CB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E066244" w14:textId="77777777" w:rsidR="0035197E" w:rsidRDefault="0035197E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Региональный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</w:tcPr>
                                <w:p w14:paraId="65F4AC55" w14:textId="77777777" w:rsidR="0035197E" w:rsidRDefault="0035197E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2,5</w:t>
                                  </w:r>
                                </w:p>
                              </w:tc>
                            </w:tr>
                            <w:tr w:rsidR="0035197E" w14:paraId="5B7CEF6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7B461A4" w14:textId="77777777" w:rsidR="0035197E" w:rsidRDefault="0035197E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Российский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</w:tcPr>
                                <w:p w14:paraId="6E129F7A" w14:textId="77777777" w:rsidR="0035197E" w:rsidRDefault="0035197E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5197E" w14:paraId="4347A92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2F9F5D9" w14:textId="77777777" w:rsidR="0035197E" w:rsidRDefault="0035197E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Международный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</w:tcPr>
                                <w:p w14:paraId="2A596A16" w14:textId="77777777" w:rsidR="0035197E" w:rsidRDefault="0035197E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3,5</w:t>
                                  </w:r>
                                </w:p>
                              </w:tc>
                            </w:tr>
                          </w:tbl>
                          <w:p w14:paraId="2F3225B9" w14:textId="77777777" w:rsidR="0035197E" w:rsidRDefault="0035197E" w:rsidP="0035197E">
                            <w:pPr>
                              <w:pStyle w:val="a4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19F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1pt;margin-top:-4.35pt;width:183.3pt;height:1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m/1gEAAJIDAAAOAAAAZHJzL2Uyb0RvYy54bWysU9tu1DAQfUfiHyy/s9ksKpdos1VpVYRU&#10;KFLpBziOnUQkHjPj3WT5esbOZgv0DfFiTWbsM+ecmWwvp6EXB4PUgStlvlpLYZyGunNNKR+/3b56&#10;JwUF5WrVgzOlPBqSl7uXL7ajL8wGWuhrg4JBHBWjL2Ubgi+yjHRrBkUr8MZx0QIOKvAnNlmNamT0&#10;oc826/WbbASsPYI2RJy9mYtyl/CtNTrcW0smiL6UzC2kE9NZxTPbbVXRoPJtp0801D+wGFTnuOkZ&#10;6kYFJfbYPYMaOo1AYMNKw5CBtZ02SQOrydd/qXlolTdJC5tD/mwT/T9Y/eXw4L+iCNMHmHiASQT5&#10;O9DfSTi4bpVrzBUijK1RNTfOo2XZ6Kk4PY1WU0ERpBo/Q81DVvsACWiyOERXWKdgdB7A8Wy6mYLQ&#10;nNy83rx9n3NJcy3n+GJzkXqoYnnukcJHA4OIQSmRp5rg1eGOQqSjiuVK7Obgtuv7NNne/ZHgizGT&#10;6EfGM/cwVRPfjjIqqI8sBGFeFF5sDlrAn1KMvCSlpB97hUaK/pNjM+JGLQEuQbUEyml+WsogxRxe&#10;h3nz9h67pmXk2W4HV2yY7ZKUJxYnnjz4pPC0pHGzfv9Ot55+pd0vAAAA//8DAFBLAwQUAAYACAAA&#10;ACEAjQnLKt4AAAAKAQAADwAAAGRycy9kb3ducmV2LnhtbEyPwU7DMBBE70j8g7VI3FqbCIU0xKkq&#10;BCckRBoOHJ1km1iN1yF22/D3LCc4jmY086bYLm4UZ5yD9aThbq1AILW+s9Rr+KhfVhmIEA11ZvSE&#10;Gr4xwLa8vipM3vkLVXjex15wCYXcaBhinHIpQzugM2HtJyT2Dn52JrKce9nN5sLlbpSJUql0xhIv&#10;DGbCpwHb4/7kNOw+qXq2X2/Ne3WobF1vFL2mR61vb5bdI4iIS/wLwy8+o0PJTI0/URfEyFol/CVq&#10;WGUPIDhwn2YpiIadTZKBLAv5/0L5AwAA//8DAFBLAQItABQABgAIAAAAIQC2gziS/gAAAOEBAAAT&#10;AAAAAAAAAAAAAAAAAAAAAABbQ29udGVudF9UeXBlc10ueG1sUEsBAi0AFAAGAAgAAAAhADj9If/W&#10;AAAAlAEAAAsAAAAAAAAAAAAAAAAALwEAAF9yZWxzLy5yZWxzUEsBAi0AFAAGAAgAAAAhANfeGb/W&#10;AQAAkgMAAA4AAAAAAAAAAAAAAAAALgIAAGRycy9lMm9Eb2MueG1sUEsBAi0AFAAGAAgAAAAhAI0J&#10;yyr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14"/>
                        <w:gridCol w:w="1637"/>
                      </w:tblGrid>
                      <w:tr w:rsidR="0035197E" w14:paraId="43A7BCF8" w14:textId="77777777">
                        <w:trPr>
                          <w:trHeight w:val="275"/>
                        </w:trPr>
                        <w:tc>
                          <w:tcPr>
                            <w:tcW w:w="2014" w:type="dxa"/>
                          </w:tcPr>
                          <w:p w14:paraId="2C252885" w14:textId="77777777" w:rsidR="0035197E" w:rsidRDefault="0035197E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Уровни</w:t>
                            </w:r>
                          </w:p>
                        </w:tc>
                        <w:tc>
                          <w:tcPr>
                            <w:tcW w:w="1637" w:type="dxa"/>
                          </w:tcPr>
                          <w:p w14:paraId="28905208" w14:textId="77777777" w:rsidR="0035197E" w:rsidRDefault="0035197E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Коэффициент</w:t>
                            </w:r>
                          </w:p>
                        </w:tc>
                      </w:tr>
                      <w:tr w:rsidR="0035197E" w14:paraId="4D1ADF94" w14:textId="77777777">
                        <w:trPr>
                          <w:trHeight w:val="277"/>
                        </w:trPr>
                        <w:tc>
                          <w:tcPr>
                            <w:tcW w:w="2014" w:type="dxa"/>
                          </w:tcPr>
                          <w:p w14:paraId="15095B8D" w14:textId="77777777" w:rsidR="0035197E" w:rsidRDefault="0035197E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Факультетский</w:t>
                            </w:r>
                          </w:p>
                        </w:tc>
                        <w:tc>
                          <w:tcPr>
                            <w:tcW w:w="1637" w:type="dxa"/>
                          </w:tcPr>
                          <w:p w14:paraId="2309E174" w14:textId="77777777" w:rsidR="0035197E" w:rsidRDefault="0035197E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35197E" w14:paraId="070AFBC5" w14:textId="77777777">
                        <w:trPr>
                          <w:trHeight w:val="275"/>
                        </w:trPr>
                        <w:tc>
                          <w:tcPr>
                            <w:tcW w:w="2014" w:type="dxa"/>
                          </w:tcPr>
                          <w:p w14:paraId="1B0012B3" w14:textId="77777777" w:rsidR="0035197E" w:rsidRDefault="0035197E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Университетский</w:t>
                            </w:r>
                          </w:p>
                        </w:tc>
                        <w:tc>
                          <w:tcPr>
                            <w:tcW w:w="1637" w:type="dxa"/>
                          </w:tcPr>
                          <w:p w14:paraId="6CDA2003" w14:textId="77777777" w:rsidR="0035197E" w:rsidRDefault="0035197E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1,5</w:t>
                            </w:r>
                          </w:p>
                        </w:tc>
                      </w:tr>
                      <w:tr w:rsidR="0035197E" w14:paraId="6DF43E49" w14:textId="77777777">
                        <w:trPr>
                          <w:trHeight w:val="276"/>
                        </w:trPr>
                        <w:tc>
                          <w:tcPr>
                            <w:tcW w:w="2014" w:type="dxa"/>
                          </w:tcPr>
                          <w:p w14:paraId="4B695E9A" w14:textId="77777777" w:rsidR="0035197E" w:rsidRDefault="0035197E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Межвузовский</w:t>
                            </w:r>
                          </w:p>
                        </w:tc>
                        <w:tc>
                          <w:tcPr>
                            <w:tcW w:w="1637" w:type="dxa"/>
                          </w:tcPr>
                          <w:p w14:paraId="245F0FF7" w14:textId="77777777" w:rsidR="0035197E" w:rsidRDefault="0035197E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35197E" w14:paraId="76842CB7" w14:textId="77777777">
                        <w:trPr>
                          <w:trHeight w:val="275"/>
                        </w:trPr>
                        <w:tc>
                          <w:tcPr>
                            <w:tcW w:w="2014" w:type="dxa"/>
                          </w:tcPr>
                          <w:p w14:paraId="4E066244" w14:textId="77777777" w:rsidR="0035197E" w:rsidRDefault="0035197E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Региональный</w:t>
                            </w:r>
                          </w:p>
                        </w:tc>
                        <w:tc>
                          <w:tcPr>
                            <w:tcW w:w="1637" w:type="dxa"/>
                          </w:tcPr>
                          <w:p w14:paraId="65F4AC55" w14:textId="77777777" w:rsidR="0035197E" w:rsidRDefault="0035197E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2,5</w:t>
                            </w:r>
                          </w:p>
                        </w:tc>
                      </w:tr>
                      <w:tr w:rsidR="0035197E" w14:paraId="5B7CEF6C" w14:textId="77777777">
                        <w:trPr>
                          <w:trHeight w:val="275"/>
                        </w:trPr>
                        <w:tc>
                          <w:tcPr>
                            <w:tcW w:w="2014" w:type="dxa"/>
                          </w:tcPr>
                          <w:p w14:paraId="47B461A4" w14:textId="77777777" w:rsidR="0035197E" w:rsidRDefault="0035197E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Российский</w:t>
                            </w:r>
                          </w:p>
                        </w:tc>
                        <w:tc>
                          <w:tcPr>
                            <w:tcW w:w="1637" w:type="dxa"/>
                          </w:tcPr>
                          <w:p w14:paraId="6E129F7A" w14:textId="77777777" w:rsidR="0035197E" w:rsidRDefault="0035197E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35197E" w14:paraId="4347A92E" w14:textId="77777777">
                        <w:trPr>
                          <w:trHeight w:val="278"/>
                        </w:trPr>
                        <w:tc>
                          <w:tcPr>
                            <w:tcW w:w="2014" w:type="dxa"/>
                          </w:tcPr>
                          <w:p w14:paraId="62F9F5D9" w14:textId="77777777" w:rsidR="0035197E" w:rsidRDefault="0035197E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Международный</w:t>
                            </w:r>
                          </w:p>
                        </w:tc>
                        <w:tc>
                          <w:tcPr>
                            <w:tcW w:w="1637" w:type="dxa"/>
                          </w:tcPr>
                          <w:p w14:paraId="2A596A16" w14:textId="77777777" w:rsidR="0035197E" w:rsidRDefault="0035197E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3,5</w:t>
                            </w:r>
                          </w:p>
                        </w:tc>
                      </w:tr>
                    </w:tbl>
                    <w:p w14:paraId="2F3225B9" w14:textId="77777777" w:rsidR="0035197E" w:rsidRDefault="0035197E" w:rsidP="0035197E">
                      <w:pPr>
                        <w:pStyle w:val="a4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сумма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направленям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сумма</w:t>
      </w:r>
      <w:r>
        <w:rPr>
          <w:spacing w:val="-2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направлениям.</w:t>
      </w:r>
    </w:p>
    <w:p w14:paraId="4CA656A2" w14:textId="77777777" w:rsidR="0035197E" w:rsidRDefault="0035197E" w:rsidP="00B32999">
      <w:pPr>
        <w:pStyle w:val="a4"/>
        <w:ind w:left="0"/>
        <w:rPr>
          <w:sz w:val="24"/>
        </w:rPr>
      </w:pPr>
    </w:p>
    <w:p w14:paraId="24567519" w14:textId="77777777" w:rsidR="0035197E" w:rsidRDefault="0035197E" w:rsidP="00B32999">
      <w:pPr>
        <w:ind w:left="4660" w:right="2060"/>
        <w:rPr>
          <w:sz w:val="24"/>
        </w:rPr>
      </w:pPr>
      <w:r>
        <w:rPr>
          <w:sz w:val="24"/>
        </w:rPr>
        <w:t>Соотношение участвующих к общему количеству студентов в группе = общая сумма баллов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 / 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 в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группе.</w:t>
      </w:r>
    </w:p>
    <w:p w14:paraId="23D70E4F" w14:textId="77777777" w:rsidR="0035197E" w:rsidRDefault="0035197E" w:rsidP="00B32999">
      <w:pPr>
        <w:pStyle w:val="a4"/>
        <w:ind w:left="0"/>
        <w:rPr>
          <w:sz w:val="24"/>
        </w:rPr>
      </w:pPr>
    </w:p>
    <w:p w14:paraId="744642A9" w14:textId="0E48C716" w:rsidR="00B32999" w:rsidRDefault="0035197E" w:rsidP="00B32999">
      <w:pPr>
        <w:ind w:left="4660" w:right="1103"/>
        <w:rPr>
          <w:sz w:val="24"/>
        </w:rPr>
      </w:pPr>
      <w:r>
        <w:rPr>
          <w:sz w:val="24"/>
        </w:rPr>
        <w:t>ИТОГО = соотношение участвующих к общему количеству студентов в группе + успеваемость (средний</w:t>
      </w:r>
      <w:r>
        <w:rPr>
          <w:spacing w:val="-58"/>
          <w:sz w:val="24"/>
        </w:rPr>
        <w:t xml:space="preserve"> </w:t>
      </w:r>
      <w:r>
        <w:rPr>
          <w:sz w:val="24"/>
        </w:rPr>
        <w:t>балл)</w:t>
      </w:r>
    </w:p>
    <w:p w14:paraId="190A4500" w14:textId="77777777" w:rsidR="00B32999" w:rsidRDefault="00B32999" w:rsidP="00B32999">
      <w:pPr>
        <w:spacing w:before="1"/>
        <w:ind w:left="4660" w:right="1103"/>
        <w:rPr>
          <w:sz w:val="24"/>
        </w:rPr>
      </w:pPr>
    </w:p>
    <w:p w14:paraId="7E63BEE2" w14:textId="23881C9D" w:rsidR="0035197E" w:rsidRDefault="0050754F" w:rsidP="00B32999">
      <w:pPr>
        <w:tabs>
          <w:tab w:val="left" w:pos="4678"/>
        </w:tabs>
        <w:spacing w:before="1"/>
        <w:ind w:left="4660" w:right="-456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ECB7A" wp14:editId="29B60685">
                <wp:simplePos x="0" y="0"/>
                <wp:positionH relativeFrom="column">
                  <wp:posOffset>6372860</wp:posOffset>
                </wp:positionH>
                <wp:positionV relativeFrom="paragraph">
                  <wp:posOffset>140970</wp:posOffset>
                </wp:positionV>
                <wp:extent cx="1174750" cy="6350"/>
                <wp:effectExtent l="0" t="0" r="25400" b="317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BBB97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8pt,11.1pt" to="594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vmmwEAAIsDAAAOAAAAZHJzL2Uyb0RvYy54bWysU8tu2zAQvAfIPxC815LSNCkEyzkkSC5F&#10;GzTpB9DU0iLKF5aMJf99l7QtB0lRFEUvKz52ZneGq+XNZA3bAkbtXcebRc0ZOOl77TYd//F8/+Ez&#10;ZzEJ1wvjHXR8B5HfrM7PlmNo4cIP3vSAjEhcbMfQ8SGl0FZVlANYERc+gKNL5dGKRFvcVD2Kkdit&#10;qS7q+qoaPfYBvYQY6fRuf8lXhV8pkOmbUhESMx2n3lKJWOI6x2q1FO0GRRi0PLQh/qELK7SjojPV&#10;nUiCvaB+R2W1RB+9SgvpbeWV0hKKBlLT1G/UPA0iQNFC5sQw2xT/H638ur11j0g2jCG2MTxiVjEp&#10;tPlL/bGpmLWbzYIpMUmHTXN9ef2JPJV0d/WRVkRSnbABY3oAb1ledNxol6WIVmy/xLRPPaYQ7lS9&#10;rNLOQE427jsopvtcr6DLYMCtQbYV9KT9z+ZQtmRmiNLGzKD6z6BDboZBGZa/Bc7ZpaJ3aQZa7Tz+&#10;rmqajq2qff5R9V5rlr32/a68RbGDXrwYepjOPFKv9wV++odWvwAAAP//AwBQSwMEFAAGAAgAAAAh&#10;AHMC09feAAAACwEAAA8AAABkcnMvZG93bnJldi54bWxMj81OwzAQhO9IvIO1SNyoXVeKohCnqioh&#10;xAXRtNzd2HUC/olsJw1vz/YEx5n9NDtTbxdnyaxjGoIXsF4xINp3QQ3eCDgdX55KIClLr6QNXgv4&#10;0Qm2zf1dLSsVrv6g5zYbgiE+VVJAn/NYUZq6XjuZVmHUHm+XEJ3MKKOhKsorhjtLOWMFdXLw+KGX&#10;o973uvtuJyfAvsX50+zNLk2vh6L9+rjw9+MsxOPDsnsGkvWS/2C41cfq0GCnc5i8SsSiZmxTICuA&#10;cw7kRqzLEp0zOhsOtKnp/w3NLwAAAP//AwBQSwECLQAUAAYACAAAACEAtoM4kv4AAADhAQAAEwAA&#10;AAAAAAAAAAAAAAAAAAAAW0NvbnRlbnRfVHlwZXNdLnhtbFBLAQItABQABgAIAAAAIQA4/SH/1gAA&#10;AJQBAAALAAAAAAAAAAAAAAAAAC8BAABfcmVscy8ucmVsc1BLAQItABQABgAIAAAAIQAVvbvmmwEA&#10;AIsDAAAOAAAAAAAAAAAAAAAAAC4CAABkcnMvZTJvRG9jLnhtbFBLAQItABQABgAIAAAAIQBzAtPX&#10;3gAAAAs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B32999">
        <w:rPr>
          <w:sz w:val="24"/>
        </w:rPr>
        <w:t xml:space="preserve">        з</w:t>
      </w:r>
      <w:r w:rsidR="0035197E">
        <w:rPr>
          <w:sz w:val="24"/>
        </w:rPr>
        <w:t>аместитель</w:t>
      </w:r>
      <w:r w:rsidR="0035197E">
        <w:rPr>
          <w:spacing w:val="-8"/>
          <w:sz w:val="24"/>
        </w:rPr>
        <w:t xml:space="preserve"> </w:t>
      </w:r>
      <w:r w:rsidR="0035197E">
        <w:rPr>
          <w:sz w:val="24"/>
        </w:rPr>
        <w:t>декана/директора</w:t>
      </w:r>
    </w:p>
    <w:p w14:paraId="539EE68D" w14:textId="3E82306A" w:rsidR="0035197E" w:rsidRDefault="00B32999" w:rsidP="00B32999">
      <w:pPr>
        <w:ind w:right="-456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 w:rsidR="0050754F">
        <w:rPr>
          <w:sz w:val="24"/>
        </w:rPr>
        <w:t>печать</w:t>
      </w:r>
      <w:r>
        <w:rPr>
          <w:sz w:val="24"/>
        </w:rPr>
        <w:t xml:space="preserve">            </w:t>
      </w:r>
      <w:r w:rsidR="0050754F">
        <w:rPr>
          <w:sz w:val="24"/>
        </w:rPr>
        <w:t xml:space="preserve">   </w:t>
      </w:r>
      <w:r>
        <w:rPr>
          <w:sz w:val="24"/>
        </w:rPr>
        <w:t xml:space="preserve">                                          </w:t>
      </w:r>
      <w:r w:rsidR="0050754F">
        <w:rPr>
          <w:sz w:val="24"/>
        </w:rPr>
        <w:t xml:space="preserve">                                     </w:t>
      </w:r>
      <w:r w:rsidR="0035197E">
        <w:rPr>
          <w:sz w:val="24"/>
        </w:rPr>
        <w:t>по</w:t>
      </w:r>
      <w:r w:rsidR="0035197E">
        <w:rPr>
          <w:spacing w:val="-4"/>
          <w:sz w:val="24"/>
        </w:rPr>
        <w:t xml:space="preserve"> </w:t>
      </w:r>
      <w:r w:rsidR="0035197E">
        <w:rPr>
          <w:sz w:val="24"/>
        </w:rPr>
        <w:t>внеучебной</w:t>
      </w:r>
      <w:r w:rsidR="0050754F">
        <w:rPr>
          <w:spacing w:val="-3"/>
          <w:sz w:val="24"/>
        </w:rPr>
        <w:t xml:space="preserve"> </w:t>
      </w:r>
      <w:r w:rsidR="0035197E">
        <w:rPr>
          <w:sz w:val="24"/>
        </w:rPr>
        <w:t>работе</w:t>
      </w:r>
    </w:p>
    <w:p w14:paraId="0268FAD6" w14:textId="46EACAB5" w:rsidR="00E70010" w:rsidRDefault="0050754F" w:rsidP="0050754F">
      <w:pPr>
        <w:tabs>
          <w:tab w:val="left" w:pos="2384"/>
        </w:tabs>
        <w:ind w:right="-456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8FD1C" wp14:editId="0FC7B776">
                <wp:simplePos x="0" y="0"/>
                <wp:positionH relativeFrom="column">
                  <wp:posOffset>6385560</wp:posOffset>
                </wp:positionH>
                <wp:positionV relativeFrom="paragraph">
                  <wp:posOffset>164465</wp:posOffset>
                </wp:positionV>
                <wp:extent cx="1174750" cy="6350"/>
                <wp:effectExtent l="0" t="0" r="25400" b="317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773A9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8pt,12.95pt" to="595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vmmwEAAIsDAAAOAAAAZHJzL2Uyb0RvYy54bWysU8tu2zAQvAfIPxC815LSNCkEyzkkSC5F&#10;GzTpB9DU0iLKF5aMJf99l7QtB0lRFEUvKz52ZneGq+XNZA3bAkbtXcebRc0ZOOl77TYd//F8/+Ez&#10;ZzEJ1wvjHXR8B5HfrM7PlmNo4cIP3vSAjEhcbMfQ8SGl0FZVlANYERc+gKNL5dGKRFvcVD2Kkdit&#10;qS7q+qoaPfYBvYQY6fRuf8lXhV8pkOmbUhESMx2n3lKJWOI6x2q1FO0GRRi0PLQh/qELK7SjojPV&#10;nUiCvaB+R2W1RB+9SgvpbeWV0hKKBlLT1G/UPA0iQNFC5sQw2xT/H638ur11j0g2jCG2MTxiVjEp&#10;tPlL/bGpmLWbzYIpMUmHTXN9ef2JPJV0d/WRVkRSnbABY3oAb1ledNxol6WIVmy/xLRPPaYQ7lS9&#10;rNLOQE427jsopvtcr6DLYMCtQbYV9KT9z+ZQtmRmiNLGzKD6z6BDboZBGZa/Bc7ZpaJ3aQZa7Tz+&#10;rmqajq2qff5R9V5rlr32/a68RbGDXrwYepjOPFKv9wV++odWvwAAAP//AwBQSwMEFAAGAAgAAAAh&#10;AJVIXXPeAAAACwEAAA8AAABkcnMvZG93bnJldi54bWxMj8FOwzAQRO9I/IO1SNyo3UiNSIhTVZUQ&#10;4oJoCnc33jqB2I5sJw1/z/YEx5l9mp2ptosd2Iwh9t5JWK8EMHSt170zEj6Ozw+PwGJSTqvBO5Tw&#10;gxG29e1NpUrtL+6Ac5MMoxAXSyWhS2ksOY9th1bFlR/R0e3sg1WJZDBcB3WhcDvwTIicW9U7+tCp&#10;Efcdtt/NZCUMr2H+NHuzi9PLIW++3s/Z23GW8v5u2T0BS7ikPxiu9ak61NTp5CenIxtIC7HJiZWQ&#10;bQpgV2JdCHJO5OQF8Lri/zfUvwAAAP//AwBQSwECLQAUAAYACAAAACEAtoM4kv4AAADhAQAAEwAA&#10;AAAAAAAAAAAAAAAAAAAAW0NvbnRlbnRfVHlwZXNdLnhtbFBLAQItABQABgAIAAAAIQA4/SH/1gAA&#10;AJQBAAALAAAAAAAAAAAAAAAAAC8BAABfcmVscy8ucmVsc1BLAQItABQABgAIAAAAIQAVvbvmmwEA&#10;AIsDAAAOAAAAAAAAAAAAAAAAAC4CAABkcnMvZTJvRG9jLnhtbFBLAQItABQABgAIAAAAIQCVSF1z&#10;3gAAAAs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B32999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35197E">
        <w:rPr>
          <w:sz w:val="24"/>
        </w:rPr>
        <w:t>председатель</w:t>
      </w:r>
      <w:r w:rsidR="0035197E">
        <w:rPr>
          <w:spacing w:val="-2"/>
          <w:sz w:val="24"/>
        </w:rPr>
        <w:t xml:space="preserve"> </w:t>
      </w:r>
      <w:r w:rsidR="0035197E">
        <w:rPr>
          <w:sz w:val="24"/>
        </w:rPr>
        <w:t>профбюро</w:t>
      </w:r>
    </w:p>
    <w:p w14:paraId="2213C26B" w14:textId="2AA5D47B" w:rsidR="0050754F" w:rsidRDefault="0050754F" w:rsidP="0050754F">
      <w:pPr>
        <w:pStyle w:val="1"/>
        <w:tabs>
          <w:tab w:val="left" w:pos="0"/>
        </w:tabs>
        <w:spacing w:before="73"/>
        <w:ind w:left="0" w:right="253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6B16536B" w14:textId="77777777" w:rsidR="0050754F" w:rsidRDefault="0050754F" w:rsidP="0050754F">
      <w:pPr>
        <w:spacing w:line="368" w:lineRule="exact"/>
        <w:ind w:left="5059" w:right="5661"/>
        <w:jc w:val="center"/>
        <w:rPr>
          <w:b/>
          <w:sz w:val="32"/>
        </w:rPr>
      </w:pPr>
      <w:r>
        <w:rPr>
          <w:b/>
          <w:sz w:val="32"/>
        </w:rPr>
        <w:t>ШТРАФНЫЕ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БАЛЛЫ</w:t>
      </w:r>
    </w:p>
    <w:p w14:paraId="528B13D3" w14:textId="77777777" w:rsidR="0050754F" w:rsidRDefault="0050754F" w:rsidP="0050754F">
      <w:pPr>
        <w:pStyle w:val="a4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5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751"/>
        <w:gridCol w:w="2283"/>
      </w:tblGrid>
      <w:tr w:rsidR="0050754F" w14:paraId="4A1A746E" w14:textId="77777777" w:rsidTr="0050754F">
        <w:trPr>
          <w:trHeight w:val="321"/>
        </w:trPr>
        <w:tc>
          <w:tcPr>
            <w:tcW w:w="562" w:type="dxa"/>
          </w:tcPr>
          <w:p w14:paraId="2499A0A4" w14:textId="77777777" w:rsidR="0050754F" w:rsidRDefault="0050754F" w:rsidP="0050754F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1751" w:type="dxa"/>
          </w:tcPr>
          <w:p w14:paraId="34B4675B" w14:textId="77777777" w:rsidR="0050754F" w:rsidRPr="0050754F" w:rsidRDefault="0050754F" w:rsidP="0050754F">
            <w:pPr>
              <w:pStyle w:val="TableParagraph"/>
              <w:spacing w:line="301" w:lineRule="exact"/>
              <w:ind w:left="116" w:right="588"/>
              <w:jc w:val="center"/>
              <w:rPr>
                <w:sz w:val="28"/>
                <w:lang w:val="ru-RU"/>
              </w:rPr>
            </w:pPr>
            <w:r w:rsidRPr="0050754F">
              <w:rPr>
                <w:sz w:val="28"/>
                <w:lang w:val="ru-RU"/>
              </w:rPr>
              <w:t>Фальсификация</w:t>
            </w:r>
            <w:r w:rsidRPr="0050754F">
              <w:rPr>
                <w:spacing w:val="6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документов,</w:t>
            </w:r>
            <w:r w:rsidRPr="0050754F">
              <w:rPr>
                <w:spacing w:val="-4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предоставленных</w:t>
            </w:r>
            <w:r w:rsidRPr="0050754F">
              <w:rPr>
                <w:spacing w:val="-5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на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заочный</w:t>
            </w:r>
            <w:r w:rsidRPr="0050754F">
              <w:rPr>
                <w:spacing w:val="-5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этап</w:t>
            </w:r>
          </w:p>
        </w:tc>
        <w:tc>
          <w:tcPr>
            <w:tcW w:w="2283" w:type="dxa"/>
          </w:tcPr>
          <w:p w14:paraId="07EDD53F" w14:textId="77777777" w:rsidR="0050754F" w:rsidRDefault="0050754F" w:rsidP="0050754F">
            <w:pPr>
              <w:pStyle w:val="TableParagraph"/>
              <w:spacing w:line="301" w:lineRule="exact"/>
              <w:ind w:left="62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</w:tc>
      </w:tr>
      <w:tr w:rsidR="0050754F" w14:paraId="03C8591B" w14:textId="77777777" w:rsidTr="0050754F">
        <w:trPr>
          <w:trHeight w:val="323"/>
        </w:trPr>
        <w:tc>
          <w:tcPr>
            <w:tcW w:w="562" w:type="dxa"/>
          </w:tcPr>
          <w:p w14:paraId="73F16FAF" w14:textId="77777777" w:rsidR="0050754F" w:rsidRDefault="0050754F" w:rsidP="0050754F">
            <w:pPr>
              <w:pStyle w:val="TableParagraph"/>
              <w:spacing w:line="304" w:lineRule="exact"/>
              <w:ind w:left="12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1751" w:type="dxa"/>
          </w:tcPr>
          <w:p w14:paraId="1056709B" w14:textId="77777777" w:rsidR="0050754F" w:rsidRPr="0050754F" w:rsidRDefault="0050754F" w:rsidP="0050754F">
            <w:pPr>
              <w:pStyle w:val="TableParagraph"/>
              <w:spacing w:line="304" w:lineRule="exact"/>
              <w:ind w:left="120" w:right="587"/>
              <w:jc w:val="center"/>
              <w:rPr>
                <w:sz w:val="28"/>
                <w:lang w:val="ru-RU"/>
              </w:rPr>
            </w:pPr>
            <w:r w:rsidRPr="0050754F">
              <w:rPr>
                <w:sz w:val="28"/>
                <w:lang w:val="ru-RU"/>
              </w:rPr>
              <w:t>Опоздание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группы-участника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к</w:t>
            </w:r>
            <w:r w:rsidRPr="0050754F">
              <w:rPr>
                <w:spacing w:val="-5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началу</w:t>
            </w:r>
            <w:r w:rsidRPr="0050754F">
              <w:rPr>
                <w:spacing w:val="-5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проведения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мероприятия,</w:t>
            </w:r>
            <w:r w:rsidRPr="0050754F">
              <w:rPr>
                <w:spacing w:val="-3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а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также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репетиции</w:t>
            </w:r>
          </w:p>
        </w:tc>
        <w:tc>
          <w:tcPr>
            <w:tcW w:w="2283" w:type="dxa"/>
          </w:tcPr>
          <w:p w14:paraId="5F2AB0AA" w14:textId="77777777" w:rsidR="0050754F" w:rsidRDefault="0050754F" w:rsidP="0050754F">
            <w:pPr>
              <w:pStyle w:val="TableParagraph"/>
              <w:spacing w:line="304" w:lineRule="exact"/>
              <w:ind w:left="55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</w:tr>
      <w:tr w:rsidR="0050754F" w14:paraId="4FF78082" w14:textId="77777777" w:rsidTr="0050754F">
        <w:trPr>
          <w:trHeight w:val="321"/>
        </w:trPr>
        <w:tc>
          <w:tcPr>
            <w:tcW w:w="562" w:type="dxa"/>
          </w:tcPr>
          <w:p w14:paraId="380F1123" w14:textId="77777777" w:rsidR="0050754F" w:rsidRDefault="0050754F" w:rsidP="0050754F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1751" w:type="dxa"/>
          </w:tcPr>
          <w:p w14:paraId="35114BA0" w14:textId="6FC74210" w:rsidR="0050754F" w:rsidRPr="0050754F" w:rsidRDefault="0050754F" w:rsidP="0050754F">
            <w:pPr>
              <w:pStyle w:val="TableParagraph"/>
              <w:spacing w:line="301" w:lineRule="exact"/>
              <w:ind w:left="119" w:right="588"/>
              <w:jc w:val="center"/>
              <w:rPr>
                <w:sz w:val="28"/>
                <w:lang w:val="ru-RU"/>
              </w:rPr>
            </w:pPr>
            <w:r w:rsidRPr="0050754F">
              <w:rPr>
                <w:sz w:val="28"/>
                <w:lang w:val="ru-RU"/>
              </w:rPr>
              <w:t>Участие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в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="00794585">
              <w:rPr>
                <w:spacing w:val="-2"/>
                <w:sz w:val="28"/>
                <w:lang w:val="ru-RU"/>
              </w:rPr>
              <w:t>квесте</w:t>
            </w:r>
            <w:r w:rsidRPr="0050754F">
              <w:rPr>
                <w:sz w:val="28"/>
                <w:lang w:val="ru-RU"/>
              </w:rPr>
              <w:t xml:space="preserve"> команды</w:t>
            </w:r>
            <w:r w:rsidRPr="0050754F">
              <w:rPr>
                <w:spacing w:val="-1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с</w:t>
            </w:r>
            <w:r w:rsidRPr="0050754F">
              <w:rPr>
                <w:spacing w:val="-3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численностью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менее</w:t>
            </w:r>
            <w:r w:rsidRPr="0050754F">
              <w:rPr>
                <w:spacing w:val="-4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10</w:t>
            </w:r>
            <w:r w:rsidRPr="0050754F">
              <w:rPr>
                <w:spacing w:val="-4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человек</w:t>
            </w:r>
          </w:p>
        </w:tc>
        <w:tc>
          <w:tcPr>
            <w:tcW w:w="2283" w:type="dxa"/>
          </w:tcPr>
          <w:p w14:paraId="738EFFC8" w14:textId="77777777" w:rsidR="0050754F" w:rsidRDefault="0050754F" w:rsidP="0050754F">
            <w:pPr>
              <w:pStyle w:val="TableParagraph"/>
              <w:spacing w:line="301" w:lineRule="exact"/>
              <w:ind w:left="62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</w:tc>
      </w:tr>
      <w:tr w:rsidR="0050754F" w14:paraId="5B091990" w14:textId="77777777" w:rsidTr="0050754F">
        <w:trPr>
          <w:trHeight w:val="967"/>
        </w:trPr>
        <w:tc>
          <w:tcPr>
            <w:tcW w:w="562" w:type="dxa"/>
          </w:tcPr>
          <w:p w14:paraId="6509E7F2" w14:textId="77777777" w:rsidR="0050754F" w:rsidRDefault="0050754F" w:rsidP="0050754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1751" w:type="dxa"/>
          </w:tcPr>
          <w:p w14:paraId="48141E42" w14:textId="77777777" w:rsidR="0050754F" w:rsidRPr="0050754F" w:rsidRDefault="0050754F" w:rsidP="0050754F">
            <w:pPr>
              <w:pStyle w:val="TableParagraph"/>
              <w:ind w:left="530" w:right="366" w:firstLine="926"/>
              <w:rPr>
                <w:sz w:val="28"/>
                <w:lang w:val="ru-RU"/>
              </w:rPr>
            </w:pPr>
            <w:r w:rsidRPr="0050754F">
              <w:rPr>
                <w:sz w:val="28"/>
                <w:lang w:val="ru-RU"/>
              </w:rPr>
              <w:t>Некорректное поведение группы-участника во время мероприятия</w:t>
            </w:r>
            <w:r w:rsidRPr="0050754F">
              <w:rPr>
                <w:spacing w:val="1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(нецензурная</w:t>
            </w:r>
            <w:r w:rsidRPr="0050754F">
              <w:rPr>
                <w:spacing w:val="-5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лексика,</w:t>
            </w:r>
            <w:r w:rsidRPr="0050754F">
              <w:rPr>
                <w:spacing w:val="-4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оскорбление</w:t>
            </w:r>
            <w:r w:rsidRPr="0050754F">
              <w:rPr>
                <w:spacing w:val="-4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других</w:t>
            </w:r>
            <w:r w:rsidRPr="0050754F">
              <w:rPr>
                <w:spacing w:val="-3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участников</w:t>
            </w:r>
            <w:r w:rsidRPr="0050754F">
              <w:rPr>
                <w:spacing w:val="-6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конкурса,</w:t>
            </w:r>
            <w:r w:rsidRPr="0050754F">
              <w:rPr>
                <w:spacing w:val="-5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провоцирование</w:t>
            </w:r>
          </w:p>
          <w:p w14:paraId="46D9A0AB" w14:textId="77777777" w:rsidR="0050754F" w:rsidRDefault="0050754F" w:rsidP="0050754F">
            <w:pPr>
              <w:pStyle w:val="TableParagraph"/>
              <w:spacing w:line="311" w:lineRule="exact"/>
              <w:ind w:left="4376"/>
              <w:rPr>
                <w:sz w:val="28"/>
              </w:rPr>
            </w:pPr>
            <w:r>
              <w:rPr>
                <w:sz w:val="28"/>
              </w:rPr>
              <w:t>конфликтов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т.д)</w:t>
            </w:r>
          </w:p>
        </w:tc>
        <w:tc>
          <w:tcPr>
            <w:tcW w:w="2283" w:type="dxa"/>
          </w:tcPr>
          <w:p w14:paraId="25F5A008" w14:textId="77777777" w:rsidR="0050754F" w:rsidRDefault="0050754F" w:rsidP="0050754F">
            <w:pPr>
              <w:pStyle w:val="TableParagraph"/>
              <w:spacing w:line="315" w:lineRule="exact"/>
              <w:ind w:left="55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</w:tc>
      </w:tr>
      <w:tr w:rsidR="0050754F" w14:paraId="625B512B" w14:textId="77777777" w:rsidTr="0050754F">
        <w:trPr>
          <w:trHeight w:val="438"/>
        </w:trPr>
        <w:tc>
          <w:tcPr>
            <w:tcW w:w="562" w:type="dxa"/>
          </w:tcPr>
          <w:p w14:paraId="07268E2B" w14:textId="77777777" w:rsidR="0050754F" w:rsidRDefault="0050754F" w:rsidP="0050754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1751" w:type="dxa"/>
          </w:tcPr>
          <w:p w14:paraId="6D28CDD4" w14:textId="77777777" w:rsidR="0050754F" w:rsidRPr="0050754F" w:rsidRDefault="0050754F" w:rsidP="0050754F">
            <w:pPr>
              <w:pStyle w:val="TableParagraph"/>
              <w:spacing w:line="315" w:lineRule="exact"/>
              <w:ind w:left="120" w:right="587"/>
              <w:jc w:val="center"/>
              <w:rPr>
                <w:sz w:val="28"/>
                <w:lang w:val="ru-RU"/>
              </w:rPr>
            </w:pPr>
            <w:r w:rsidRPr="0050754F">
              <w:rPr>
                <w:sz w:val="28"/>
                <w:lang w:val="ru-RU"/>
              </w:rPr>
              <w:t>Нарушение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регламента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видео (за</w:t>
            </w:r>
            <w:r w:rsidRPr="0050754F">
              <w:rPr>
                <w:spacing w:val="-3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каждые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30 секунд)</w:t>
            </w:r>
          </w:p>
        </w:tc>
        <w:tc>
          <w:tcPr>
            <w:tcW w:w="2283" w:type="dxa"/>
          </w:tcPr>
          <w:p w14:paraId="516D1F6C" w14:textId="77777777" w:rsidR="0050754F" w:rsidRDefault="0050754F" w:rsidP="0050754F">
            <w:pPr>
              <w:pStyle w:val="TableParagraph"/>
              <w:spacing w:line="315" w:lineRule="exact"/>
              <w:ind w:left="620"/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</w:tr>
      <w:tr w:rsidR="0050754F" w14:paraId="3F12444D" w14:textId="77777777" w:rsidTr="0050754F">
        <w:trPr>
          <w:trHeight w:val="321"/>
        </w:trPr>
        <w:tc>
          <w:tcPr>
            <w:tcW w:w="562" w:type="dxa"/>
          </w:tcPr>
          <w:p w14:paraId="6445BDC7" w14:textId="77777777" w:rsidR="0050754F" w:rsidRDefault="0050754F" w:rsidP="0050754F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1751" w:type="dxa"/>
          </w:tcPr>
          <w:p w14:paraId="628E6F5B" w14:textId="77777777" w:rsidR="0050754F" w:rsidRPr="0050754F" w:rsidRDefault="0050754F" w:rsidP="0050754F">
            <w:pPr>
              <w:pStyle w:val="TableParagraph"/>
              <w:spacing w:line="301" w:lineRule="exact"/>
              <w:ind w:left="117" w:right="588"/>
              <w:jc w:val="center"/>
              <w:rPr>
                <w:sz w:val="28"/>
                <w:lang w:val="ru-RU"/>
              </w:rPr>
            </w:pPr>
            <w:r w:rsidRPr="0050754F">
              <w:rPr>
                <w:sz w:val="28"/>
                <w:lang w:val="ru-RU"/>
              </w:rPr>
              <w:t>Нарушение</w:t>
            </w:r>
            <w:r w:rsidRPr="0050754F">
              <w:rPr>
                <w:spacing w:val="-3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регламента</w:t>
            </w:r>
            <w:r w:rsidRPr="0050754F">
              <w:rPr>
                <w:spacing w:val="-3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творческого</w:t>
            </w:r>
            <w:r w:rsidRPr="0050754F">
              <w:rPr>
                <w:spacing w:val="-4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конкурса (за</w:t>
            </w:r>
            <w:r w:rsidRPr="0050754F">
              <w:rPr>
                <w:spacing w:val="-3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каждую</w:t>
            </w:r>
            <w:r w:rsidRPr="0050754F">
              <w:rPr>
                <w:spacing w:val="-4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минуту)</w:t>
            </w:r>
          </w:p>
        </w:tc>
        <w:tc>
          <w:tcPr>
            <w:tcW w:w="2283" w:type="dxa"/>
          </w:tcPr>
          <w:p w14:paraId="0D52DDC3" w14:textId="77777777" w:rsidR="0050754F" w:rsidRDefault="0050754F" w:rsidP="0050754F">
            <w:pPr>
              <w:pStyle w:val="TableParagraph"/>
              <w:spacing w:line="301" w:lineRule="exact"/>
              <w:ind w:left="620"/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</w:tr>
      <w:tr w:rsidR="0050754F" w14:paraId="09EDAEA1" w14:textId="77777777" w:rsidTr="0050754F">
        <w:trPr>
          <w:trHeight w:val="323"/>
        </w:trPr>
        <w:tc>
          <w:tcPr>
            <w:tcW w:w="562" w:type="dxa"/>
          </w:tcPr>
          <w:p w14:paraId="3AD31C3C" w14:textId="77777777" w:rsidR="0050754F" w:rsidRDefault="0050754F" w:rsidP="0050754F">
            <w:pPr>
              <w:pStyle w:val="TableParagraph"/>
              <w:spacing w:line="304" w:lineRule="exact"/>
              <w:ind w:left="122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1751" w:type="dxa"/>
          </w:tcPr>
          <w:p w14:paraId="4FEEF09A" w14:textId="77777777" w:rsidR="0050754F" w:rsidRDefault="0050754F" w:rsidP="0050754F">
            <w:pPr>
              <w:pStyle w:val="TableParagraph"/>
              <w:spacing w:line="304" w:lineRule="exact"/>
              <w:ind w:left="118" w:right="588"/>
              <w:jc w:val="center"/>
              <w:rPr>
                <w:sz w:val="28"/>
              </w:rPr>
            </w:pPr>
            <w:r>
              <w:rPr>
                <w:sz w:val="28"/>
              </w:rPr>
              <w:t>Несвоевременная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2283" w:type="dxa"/>
          </w:tcPr>
          <w:p w14:paraId="1C9136BD" w14:textId="77777777" w:rsidR="0050754F" w:rsidRDefault="0050754F" w:rsidP="0050754F">
            <w:pPr>
              <w:pStyle w:val="TableParagraph"/>
              <w:spacing w:line="304" w:lineRule="exact"/>
              <w:ind w:left="620"/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</w:tr>
      <w:tr w:rsidR="0050754F" w14:paraId="0BE39E34" w14:textId="77777777" w:rsidTr="0050754F">
        <w:trPr>
          <w:trHeight w:val="967"/>
        </w:trPr>
        <w:tc>
          <w:tcPr>
            <w:tcW w:w="562" w:type="dxa"/>
          </w:tcPr>
          <w:p w14:paraId="7E511247" w14:textId="77777777" w:rsidR="0050754F" w:rsidRDefault="0050754F" w:rsidP="0050754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1751" w:type="dxa"/>
          </w:tcPr>
          <w:p w14:paraId="07372C0D" w14:textId="77777777" w:rsidR="0050754F" w:rsidRPr="0050754F" w:rsidRDefault="0050754F" w:rsidP="0050754F">
            <w:pPr>
              <w:pStyle w:val="TableParagraph"/>
              <w:ind w:left="120" w:right="588"/>
              <w:jc w:val="center"/>
              <w:rPr>
                <w:sz w:val="28"/>
                <w:lang w:val="ru-RU"/>
              </w:rPr>
            </w:pPr>
            <w:r w:rsidRPr="0050754F">
              <w:rPr>
                <w:sz w:val="28"/>
                <w:lang w:val="ru-RU"/>
              </w:rPr>
              <w:t>Участие в творческом номере студентов (более 10% от общего количества обучающихся</w:t>
            </w:r>
            <w:r w:rsidRPr="0050754F">
              <w:rPr>
                <w:spacing w:val="-67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в</w:t>
            </w:r>
            <w:r w:rsidRPr="0050754F">
              <w:rPr>
                <w:spacing w:val="-3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группе</w:t>
            </w:r>
            <w:r w:rsidRPr="0050754F">
              <w:rPr>
                <w:spacing w:val="-1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и/или</w:t>
            </w:r>
            <w:r w:rsidRPr="0050754F">
              <w:rPr>
                <w:spacing w:val="-4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их участие</w:t>
            </w:r>
            <w:r w:rsidRPr="0050754F">
              <w:rPr>
                <w:spacing w:val="-1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в</w:t>
            </w:r>
            <w:r w:rsidRPr="0050754F">
              <w:rPr>
                <w:spacing w:val="-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главных ролях)</w:t>
            </w:r>
            <w:r w:rsidRPr="0050754F">
              <w:rPr>
                <w:spacing w:val="2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других групп</w:t>
            </w:r>
            <w:r w:rsidRPr="0050754F">
              <w:rPr>
                <w:spacing w:val="-1"/>
                <w:sz w:val="28"/>
                <w:lang w:val="ru-RU"/>
              </w:rPr>
              <w:t xml:space="preserve"> </w:t>
            </w:r>
            <w:r w:rsidRPr="0050754F">
              <w:rPr>
                <w:sz w:val="28"/>
                <w:lang w:val="ru-RU"/>
              </w:rPr>
              <w:t>факультета/института</w:t>
            </w:r>
          </w:p>
          <w:p w14:paraId="6AA1A4BE" w14:textId="77777777" w:rsidR="0050754F" w:rsidRDefault="0050754F" w:rsidP="0050754F">
            <w:pPr>
              <w:pStyle w:val="TableParagraph"/>
              <w:spacing w:line="310" w:lineRule="exact"/>
              <w:ind w:left="119" w:right="588"/>
              <w:jc w:val="center"/>
              <w:rPr>
                <w:sz w:val="28"/>
              </w:rPr>
            </w:pPr>
            <w:r>
              <w:rPr>
                <w:sz w:val="28"/>
              </w:rPr>
              <w:t>(за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человека)</w:t>
            </w:r>
          </w:p>
        </w:tc>
        <w:tc>
          <w:tcPr>
            <w:tcW w:w="2283" w:type="dxa"/>
          </w:tcPr>
          <w:p w14:paraId="563A0BCD" w14:textId="77777777" w:rsidR="0050754F" w:rsidRDefault="0050754F" w:rsidP="0050754F">
            <w:pPr>
              <w:pStyle w:val="TableParagraph"/>
              <w:spacing w:line="315" w:lineRule="exact"/>
              <w:ind w:left="483"/>
              <w:rPr>
                <w:sz w:val="28"/>
              </w:rPr>
            </w:pPr>
            <w:r>
              <w:rPr>
                <w:sz w:val="28"/>
              </w:rPr>
              <w:t>5 баллов</w:t>
            </w:r>
          </w:p>
        </w:tc>
      </w:tr>
      <w:tr w:rsidR="00794585" w14:paraId="6300E17B" w14:textId="77777777" w:rsidTr="005446DA">
        <w:trPr>
          <w:trHeight w:val="473"/>
        </w:trPr>
        <w:tc>
          <w:tcPr>
            <w:tcW w:w="562" w:type="dxa"/>
          </w:tcPr>
          <w:p w14:paraId="473B1562" w14:textId="5BAB0F76" w:rsidR="00794585" w:rsidRPr="00794585" w:rsidRDefault="00794585" w:rsidP="0050754F">
            <w:pPr>
              <w:pStyle w:val="TableParagraph"/>
              <w:spacing w:line="315" w:lineRule="exact"/>
              <w:ind w:left="1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9.</w:t>
            </w:r>
          </w:p>
        </w:tc>
        <w:tc>
          <w:tcPr>
            <w:tcW w:w="11751" w:type="dxa"/>
          </w:tcPr>
          <w:p w14:paraId="40B03D06" w14:textId="4BE09C28" w:rsidR="00794585" w:rsidRPr="005446DA" w:rsidRDefault="005446DA" w:rsidP="0050754F">
            <w:pPr>
              <w:pStyle w:val="TableParagraph"/>
              <w:ind w:left="120" w:right="58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Участие в творческом конкурсе с номером со Студенческой весны и из КВН</w:t>
            </w:r>
          </w:p>
        </w:tc>
        <w:tc>
          <w:tcPr>
            <w:tcW w:w="2283" w:type="dxa"/>
          </w:tcPr>
          <w:p w14:paraId="4421E2A6" w14:textId="2362E89C" w:rsidR="00794585" w:rsidRPr="005446DA" w:rsidRDefault="005446DA" w:rsidP="0050754F">
            <w:pPr>
              <w:pStyle w:val="TableParagraph"/>
              <w:spacing w:line="315" w:lineRule="exact"/>
              <w:ind w:left="48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 баллов</w:t>
            </w:r>
          </w:p>
        </w:tc>
      </w:tr>
    </w:tbl>
    <w:p w14:paraId="3C846B7B" w14:textId="77777777" w:rsidR="0050754F" w:rsidRDefault="0050754F" w:rsidP="0050754F">
      <w:pPr>
        <w:pStyle w:val="a4"/>
        <w:spacing w:after="1"/>
        <w:ind w:left="0"/>
        <w:rPr>
          <w:b/>
          <w:sz w:val="10"/>
        </w:rPr>
      </w:pPr>
    </w:p>
    <w:p w14:paraId="386F518E" w14:textId="77777777" w:rsidR="0050754F" w:rsidRPr="0050754F" w:rsidRDefault="0050754F" w:rsidP="0050754F">
      <w:pPr>
        <w:tabs>
          <w:tab w:val="left" w:pos="2384"/>
        </w:tabs>
        <w:ind w:right="-456"/>
        <w:rPr>
          <w:sz w:val="24"/>
        </w:rPr>
      </w:pPr>
    </w:p>
    <w:p w14:paraId="62C91497" w14:textId="5727D446" w:rsidR="00E70010" w:rsidRDefault="00E70010" w:rsidP="00E70010">
      <w:pPr>
        <w:pStyle w:val="a3"/>
        <w:shd w:val="clear" w:color="auto" w:fill="FFFFFF"/>
        <w:tabs>
          <w:tab w:val="left" w:pos="0"/>
        </w:tabs>
        <w:adjustRightInd w:val="0"/>
        <w:ind w:left="0"/>
        <w:jc w:val="both"/>
        <w:rPr>
          <w:sz w:val="28"/>
          <w:szCs w:val="28"/>
        </w:rPr>
      </w:pPr>
    </w:p>
    <w:p w14:paraId="2E075F17" w14:textId="6BD7D124" w:rsidR="00E70010" w:rsidRDefault="00E70010" w:rsidP="00E70010">
      <w:pPr>
        <w:pStyle w:val="a3"/>
        <w:shd w:val="clear" w:color="auto" w:fill="FFFFFF"/>
        <w:tabs>
          <w:tab w:val="left" w:pos="0"/>
        </w:tabs>
        <w:adjustRightInd w:val="0"/>
        <w:ind w:left="0"/>
        <w:jc w:val="both"/>
        <w:rPr>
          <w:sz w:val="28"/>
          <w:szCs w:val="28"/>
        </w:rPr>
      </w:pPr>
    </w:p>
    <w:p w14:paraId="517F3F79" w14:textId="19B2E64B" w:rsidR="00E70010" w:rsidRDefault="00E70010" w:rsidP="00E70010">
      <w:pPr>
        <w:pStyle w:val="a3"/>
        <w:shd w:val="clear" w:color="auto" w:fill="FFFFFF"/>
        <w:tabs>
          <w:tab w:val="left" w:pos="0"/>
        </w:tabs>
        <w:adjustRightInd w:val="0"/>
        <w:ind w:left="0"/>
        <w:jc w:val="both"/>
        <w:rPr>
          <w:sz w:val="28"/>
          <w:szCs w:val="28"/>
        </w:rPr>
      </w:pPr>
    </w:p>
    <w:p w14:paraId="7F397CD8" w14:textId="5B77741C" w:rsidR="00E70010" w:rsidRDefault="00E70010" w:rsidP="00E70010">
      <w:pPr>
        <w:pStyle w:val="a3"/>
        <w:shd w:val="clear" w:color="auto" w:fill="FFFFFF"/>
        <w:tabs>
          <w:tab w:val="left" w:pos="0"/>
        </w:tabs>
        <w:adjustRightInd w:val="0"/>
        <w:ind w:left="0"/>
        <w:jc w:val="both"/>
        <w:rPr>
          <w:sz w:val="28"/>
          <w:szCs w:val="28"/>
        </w:rPr>
      </w:pPr>
    </w:p>
    <w:p w14:paraId="10AE49F0" w14:textId="09574805" w:rsidR="00E70010" w:rsidRDefault="00E70010" w:rsidP="00E70010">
      <w:pPr>
        <w:pStyle w:val="a3"/>
        <w:shd w:val="clear" w:color="auto" w:fill="FFFFFF"/>
        <w:tabs>
          <w:tab w:val="left" w:pos="0"/>
        </w:tabs>
        <w:adjustRightInd w:val="0"/>
        <w:ind w:left="0"/>
        <w:jc w:val="both"/>
        <w:rPr>
          <w:sz w:val="28"/>
          <w:szCs w:val="28"/>
        </w:rPr>
      </w:pPr>
    </w:p>
    <w:p w14:paraId="74729465" w14:textId="6AB3E9D0" w:rsidR="00E70010" w:rsidRDefault="00E70010" w:rsidP="00E70010">
      <w:pPr>
        <w:pStyle w:val="a3"/>
        <w:shd w:val="clear" w:color="auto" w:fill="FFFFFF"/>
        <w:tabs>
          <w:tab w:val="left" w:pos="0"/>
        </w:tabs>
        <w:adjustRightInd w:val="0"/>
        <w:ind w:left="0"/>
        <w:jc w:val="both"/>
        <w:rPr>
          <w:sz w:val="28"/>
          <w:szCs w:val="28"/>
        </w:rPr>
      </w:pPr>
    </w:p>
    <w:p w14:paraId="206D3C12" w14:textId="19A6364A" w:rsidR="00E70010" w:rsidRDefault="00E70010" w:rsidP="00E70010">
      <w:pPr>
        <w:pStyle w:val="a3"/>
        <w:shd w:val="clear" w:color="auto" w:fill="FFFFFF"/>
        <w:tabs>
          <w:tab w:val="left" w:pos="0"/>
        </w:tabs>
        <w:adjustRightInd w:val="0"/>
        <w:ind w:left="0"/>
        <w:jc w:val="both"/>
        <w:rPr>
          <w:sz w:val="28"/>
          <w:szCs w:val="28"/>
        </w:rPr>
      </w:pPr>
    </w:p>
    <w:p w14:paraId="187D6DC2" w14:textId="1EE859C9" w:rsidR="00E70010" w:rsidRDefault="00E70010" w:rsidP="00E70010">
      <w:pPr>
        <w:pStyle w:val="a3"/>
        <w:shd w:val="clear" w:color="auto" w:fill="FFFFFF"/>
        <w:tabs>
          <w:tab w:val="left" w:pos="0"/>
        </w:tabs>
        <w:adjustRightInd w:val="0"/>
        <w:ind w:left="0"/>
        <w:jc w:val="both"/>
        <w:rPr>
          <w:sz w:val="28"/>
          <w:szCs w:val="28"/>
        </w:rPr>
      </w:pPr>
    </w:p>
    <w:p w14:paraId="52C9313C" w14:textId="3A458E16" w:rsidR="00E70010" w:rsidRPr="0035197E" w:rsidRDefault="00E70010" w:rsidP="0035197E">
      <w:pPr>
        <w:pStyle w:val="a3"/>
        <w:shd w:val="clear" w:color="auto" w:fill="FFFFFF"/>
        <w:tabs>
          <w:tab w:val="left" w:pos="0"/>
        </w:tabs>
        <w:adjustRightInd w:val="0"/>
        <w:ind w:left="0"/>
        <w:jc w:val="center"/>
        <w:rPr>
          <w:b/>
          <w:bCs/>
          <w:sz w:val="28"/>
          <w:szCs w:val="28"/>
        </w:rPr>
      </w:pPr>
    </w:p>
    <w:sectPr w:rsidR="00E70010" w:rsidRPr="0035197E" w:rsidSect="003519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5EB"/>
    <w:multiLevelType w:val="hybridMultilevel"/>
    <w:tmpl w:val="A322D790"/>
    <w:lvl w:ilvl="0" w:tplc="A6FA31D2">
      <w:start w:val="3"/>
      <w:numFmt w:val="decimal"/>
      <w:lvlText w:val="%1.2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CC725B"/>
    <w:multiLevelType w:val="hybridMultilevel"/>
    <w:tmpl w:val="C008A608"/>
    <w:lvl w:ilvl="0" w:tplc="77FEE9A6">
      <w:start w:val="4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260228"/>
    <w:multiLevelType w:val="hybridMultilevel"/>
    <w:tmpl w:val="F4248A6A"/>
    <w:lvl w:ilvl="0" w:tplc="77FEE9A6">
      <w:start w:val="4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3C79"/>
    <w:multiLevelType w:val="hybridMultilevel"/>
    <w:tmpl w:val="48A0AEDC"/>
    <w:lvl w:ilvl="0" w:tplc="B45EF1F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4421"/>
    <w:multiLevelType w:val="hybridMultilevel"/>
    <w:tmpl w:val="BB064CFC"/>
    <w:lvl w:ilvl="0" w:tplc="F9E8DC3A">
      <w:start w:val="7"/>
      <w:numFmt w:val="decimal"/>
      <w:lvlText w:val="%1.2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A7F6E"/>
    <w:multiLevelType w:val="hybridMultilevel"/>
    <w:tmpl w:val="0984784C"/>
    <w:lvl w:ilvl="0" w:tplc="DC4E4F94">
      <w:start w:val="7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6FB"/>
    <w:multiLevelType w:val="hybridMultilevel"/>
    <w:tmpl w:val="78B054CA"/>
    <w:lvl w:ilvl="0" w:tplc="C1DEF1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F06D7"/>
    <w:multiLevelType w:val="hybridMultilevel"/>
    <w:tmpl w:val="A934B1AC"/>
    <w:lvl w:ilvl="0" w:tplc="9EAE01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EB1F4F"/>
    <w:multiLevelType w:val="hybridMultilevel"/>
    <w:tmpl w:val="AA46C4D8"/>
    <w:lvl w:ilvl="0" w:tplc="56069E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546E6"/>
    <w:multiLevelType w:val="hybridMultilevel"/>
    <w:tmpl w:val="ED72F422"/>
    <w:lvl w:ilvl="0" w:tplc="DC34610A">
      <w:start w:val="3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DD8"/>
    <w:multiLevelType w:val="hybridMultilevel"/>
    <w:tmpl w:val="0A801C00"/>
    <w:lvl w:ilvl="0" w:tplc="C1DEF1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00C20"/>
    <w:multiLevelType w:val="hybridMultilevel"/>
    <w:tmpl w:val="753AB50C"/>
    <w:lvl w:ilvl="0" w:tplc="460806A2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45B74"/>
    <w:multiLevelType w:val="hybridMultilevel"/>
    <w:tmpl w:val="5F42B9DE"/>
    <w:lvl w:ilvl="0" w:tplc="C1DEF1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CC272A"/>
    <w:multiLevelType w:val="hybridMultilevel"/>
    <w:tmpl w:val="16E4910A"/>
    <w:lvl w:ilvl="0" w:tplc="C9184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D6C5E"/>
    <w:multiLevelType w:val="hybridMultilevel"/>
    <w:tmpl w:val="3F9C91D2"/>
    <w:lvl w:ilvl="0" w:tplc="AC28F828">
      <w:numFmt w:val="bullet"/>
      <w:lvlText w:val="-"/>
      <w:lvlJc w:val="left"/>
      <w:pPr>
        <w:ind w:left="1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5CEB5C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2" w:tplc="D32485D2">
      <w:numFmt w:val="bullet"/>
      <w:lvlText w:val="•"/>
      <w:lvlJc w:val="left"/>
      <w:pPr>
        <w:ind w:left="3293" w:hanging="164"/>
      </w:pPr>
      <w:rPr>
        <w:rFonts w:hint="default"/>
        <w:lang w:val="ru-RU" w:eastAsia="en-US" w:bidi="ar-SA"/>
      </w:rPr>
    </w:lvl>
    <w:lvl w:ilvl="3" w:tplc="3B96734E">
      <w:numFmt w:val="bullet"/>
      <w:lvlText w:val="•"/>
      <w:lvlJc w:val="left"/>
      <w:pPr>
        <w:ind w:left="4369" w:hanging="164"/>
      </w:pPr>
      <w:rPr>
        <w:rFonts w:hint="default"/>
        <w:lang w:val="ru-RU" w:eastAsia="en-US" w:bidi="ar-SA"/>
      </w:rPr>
    </w:lvl>
    <w:lvl w:ilvl="4" w:tplc="FECEF3CA">
      <w:numFmt w:val="bullet"/>
      <w:lvlText w:val="•"/>
      <w:lvlJc w:val="left"/>
      <w:pPr>
        <w:ind w:left="5446" w:hanging="164"/>
      </w:pPr>
      <w:rPr>
        <w:rFonts w:hint="default"/>
        <w:lang w:val="ru-RU" w:eastAsia="en-US" w:bidi="ar-SA"/>
      </w:rPr>
    </w:lvl>
    <w:lvl w:ilvl="5" w:tplc="4D32CB84">
      <w:numFmt w:val="bullet"/>
      <w:lvlText w:val="•"/>
      <w:lvlJc w:val="left"/>
      <w:pPr>
        <w:ind w:left="6523" w:hanging="164"/>
      </w:pPr>
      <w:rPr>
        <w:rFonts w:hint="default"/>
        <w:lang w:val="ru-RU" w:eastAsia="en-US" w:bidi="ar-SA"/>
      </w:rPr>
    </w:lvl>
    <w:lvl w:ilvl="6" w:tplc="275E8418">
      <w:numFmt w:val="bullet"/>
      <w:lvlText w:val="•"/>
      <w:lvlJc w:val="left"/>
      <w:pPr>
        <w:ind w:left="7599" w:hanging="164"/>
      </w:pPr>
      <w:rPr>
        <w:rFonts w:hint="default"/>
        <w:lang w:val="ru-RU" w:eastAsia="en-US" w:bidi="ar-SA"/>
      </w:rPr>
    </w:lvl>
    <w:lvl w:ilvl="7" w:tplc="F132CA10">
      <w:numFmt w:val="bullet"/>
      <w:lvlText w:val="•"/>
      <w:lvlJc w:val="left"/>
      <w:pPr>
        <w:ind w:left="8676" w:hanging="164"/>
      </w:pPr>
      <w:rPr>
        <w:rFonts w:hint="default"/>
        <w:lang w:val="ru-RU" w:eastAsia="en-US" w:bidi="ar-SA"/>
      </w:rPr>
    </w:lvl>
    <w:lvl w:ilvl="8" w:tplc="697E6464">
      <w:numFmt w:val="bullet"/>
      <w:lvlText w:val="•"/>
      <w:lvlJc w:val="left"/>
      <w:pPr>
        <w:ind w:left="975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695C4567"/>
    <w:multiLevelType w:val="hybridMultilevel"/>
    <w:tmpl w:val="370410C4"/>
    <w:lvl w:ilvl="0" w:tplc="56069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B3368"/>
    <w:multiLevelType w:val="hybridMultilevel"/>
    <w:tmpl w:val="BBF656E4"/>
    <w:lvl w:ilvl="0" w:tplc="853E14F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05F40"/>
    <w:multiLevelType w:val="hybridMultilevel"/>
    <w:tmpl w:val="17D4841A"/>
    <w:lvl w:ilvl="0" w:tplc="547C870A">
      <w:start w:val="4"/>
      <w:numFmt w:val="decimal"/>
      <w:lvlText w:val="%1.2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04E41"/>
    <w:multiLevelType w:val="hybridMultilevel"/>
    <w:tmpl w:val="B582DA70"/>
    <w:lvl w:ilvl="0" w:tplc="C1DEF1E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D045F87"/>
    <w:multiLevelType w:val="hybridMultilevel"/>
    <w:tmpl w:val="7D98BCAC"/>
    <w:lvl w:ilvl="0" w:tplc="CA4A06BC">
      <w:start w:val="3"/>
      <w:numFmt w:val="decimal"/>
      <w:lvlText w:val="%1.1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462843">
    <w:abstractNumId w:val="13"/>
  </w:num>
  <w:num w:numId="2" w16cid:durableId="317731678">
    <w:abstractNumId w:val="7"/>
  </w:num>
  <w:num w:numId="3" w16cid:durableId="2003969227">
    <w:abstractNumId w:val="15"/>
  </w:num>
  <w:num w:numId="4" w16cid:durableId="1588423044">
    <w:abstractNumId w:val="8"/>
  </w:num>
  <w:num w:numId="5" w16cid:durableId="651374974">
    <w:abstractNumId w:val="14"/>
  </w:num>
  <w:num w:numId="6" w16cid:durableId="1513257941">
    <w:abstractNumId w:val="10"/>
  </w:num>
  <w:num w:numId="7" w16cid:durableId="1978490816">
    <w:abstractNumId w:val="9"/>
  </w:num>
  <w:num w:numId="8" w16cid:durableId="1147477955">
    <w:abstractNumId w:val="12"/>
  </w:num>
  <w:num w:numId="9" w16cid:durableId="1435513654">
    <w:abstractNumId w:val="16"/>
  </w:num>
  <w:num w:numId="10" w16cid:durableId="580413169">
    <w:abstractNumId w:val="19"/>
  </w:num>
  <w:num w:numId="11" w16cid:durableId="1664353143">
    <w:abstractNumId w:val="6"/>
  </w:num>
  <w:num w:numId="12" w16cid:durableId="1725368623">
    <w:abstractNumId w:val="0"/>
  </w:num>
  <w:num w:numId="13" w16cid:durableId="1564556966">
    <w:abstractNumId w:val="17"/>
  </w:num>
  <w:num w:numId="14" w16cid:durableId="473106492">
    <w:abstractNumId w:val="2"/>
  </w:num>
  <w:num w:numId="15" w16cid:durableId="997074465">
    <w:abstractNumId w:val="1"/>
  </w:num>
  <w:num w:numId="16" w16cid:durableId="118038187">
    <w:abstractNumId w:val="3"/>
  </w:num>
  <w:num w:numId="17" w16cid:durableId="5450522">
    <w:abstractNumId w:val="18"/>
  </w:num>
  <w:num w:numId="18" w16cid:durableId="1021202388">
    <w:abstractNumId w:val="11"/>
  </w:num>
  <w:num w:numId="19" w16cid:durableId="801970851">
    <w:abstractNumId w:val="5"/>
  </w:num>
  <w:num w:numId="20" w16cid:durableId="56974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E5"/>
    <w:rsid w:val="0002189D"/>
    <w:rsid w:val="0010759B"/>
    <w:rsid w:val="0012568C"/>
    <w:rsid w:val="00127EB4"/>
    <w:rsid w:val="001A126D"/>
    <w:rsid w:val="001D454D"/>
    <w:rsid w:val="002608B2"/>
    <w:rsid w:val="0030455B"/>
    <w:rsid w:val="0033009E"/>
    <w:rsid w:val="0035197E"/>
    <w:rsid w:val="003834C6"/>
    <w:rsid w:val="003C391A"/>
    <w:rsid w:val="003F216E"/>
    <w:rsid w:val="003F5709"/>
    <w:rsid w:val="004017E7"/>
    <w:rsid w:val="00421AA7"/>
    <w:rsid w:val="0050754F"/>
    <w:rsid w:val="00510F97"/>
    <w:rsid w:val="00515C23"/>
    <w:rsid w:val="00525838"/>
    <w:rsid w:val="005446DA"/>
    <w:rsid w:val="005538C2"/>
    <w:rsid w:val="005F32EC"/>
    <w:rsid w:val="0060206C"/>
    <w:rsid w:val="00625A65"/>
    <w:rsid w:val="00684E7A"/>
    <w:rsid w:val="00686314"/>
    <w:rsid w:val="006A1760"/>
    <w:rsid w:val="006D4D88"/>
    <w:rsid w:val="007134BD"/>
    <w:rsid w:val="00735F08"/>
    <w:rsid w:val="00752598"/>
    <w:rsid w:val="00790E60"/>
    <w:rsid w:val="00794585"/>
    <w:rsid w:val="007A25D0"/>
    <w:rsid w:val="007A2A33"/>
    <w:rsid w:val="008A6119"/>
    <w:rsid w:val="008C0FA6"/>
    <w:rsid w:val="008D0BE5"/>
    <w:rsid w:val="00964257"/>
    <w:rsid w:val="00AA12BB"/>
    <w:rsid w:val="00AF65FF"/>
    <w:rsid w:val="00B32999"/>
    <w:rsid w:val="00B411C1"/>
    <w:rsid w:val="00B5756E"/>
    <w:rsid w:val="00B9337F"/>
    <w:rsid w:val="00B97808"/>
    <w:rsid w:val="00BC3C96"/>
    <w:rsid w:val="00BE2C2D"/>
    <w:rsid w:val="00CF6C51"/>
    <w:rsid w:val="00D3636C"/>
    <w:rsid w:val="00E204D4"/>
    <w:rsid w:val="00E70010"/>
    <w:rsid w:val="00E760B9"/>
    <w:rsid w:val="00EB5378"/>
    <w:rsid w:val="00EB73F7"/>
    <w:rsid w:val="00F3790D"/>
    <w:rsid w:val="00F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5AE5"/>
  <w15:docId w15:val="{26DC6610-B9E3-4B93-8444-B79D1A01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5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5197E"/>
    <w:pPr>
      <w:spacing w:line="368" w:lineRule="exact"/>
      <w:ind w:left="23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0759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0759B"/>
    <w:pPr>
      <w:ind w:left="113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0759B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12B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A12B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5197E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51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15</cp:revision>
  <dcterms:created xsi:type="dcterms:W3CDTF">2022-08-05T09:59:00Z</dcterms:created>
  <dcterms:modified xsi:type="dcterms:W3CDTF">2022-08-12T17:16:00Z</dcterms:modified>
</cp:coreProperties>
</file>