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106B" w14:textId="7D3CC283" w:rsidR="00CF5D90" w:rsidRPr="00D75D9B" w:rsidRDefault="00CF5D90" w:rsidP="00D75D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Описание системы </w:t>
      </w: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AI Профсоюз</w:t>
      </w:r>
    </w:p>
    <w:p w14:paraId="5830A408" w14:textId="5D11B32D" w:rsidR="00CF5D90" w:rsidRPr="00D75D9B" w:rsidRDefault="00CF5D90" w:rsidP="00D75D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C8EBEB" w14:textId="4680F878" w:rsidR="00CF5D90" w:rsidRPr="00D75D9B" w:rsidRDefault="00CF5D90" w:rsidP="006019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«AI Профсоюз» и зачем он нужен?</w:t>
      </w:r>
    </w:p>
    <w:p w14:paraId="5F31CBCF" w14:textId="2ADC6899" w:rsidR="00CF5D90" w:rsidRPr="00D75D9B" w:rsidRDefault="00CF5D90" w:rsidP="00D75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«AI Профсоюз» — это интеллектуальная цифровая платформа, интегрирующая искусственный интеллект в деятельность профсоюзных организаций. Она создана специально для автоматизации рутинных задач, повышения эффективности и вовлечённости. Это не просто инструмент — это новое видение профсоюзной работы, в которой каждый активист получает цифровую поддержку, адаптированную под его задачи.</w:t>
      </w:r>
    </w:p>
    <w:p w14:paraId="7655028D" w14:textId="364FC433" w:rsidR="00CF5D90" w:rsidRPr="00D75D9B" w:rsidRDefault="00CF5D90" w:rsidP="006019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Учетные записи профсоюзного актива </w:t>
      </w:r>
    </w:p>
    <w:p w14:paraId="1464B69E" w14:textId="2781607F" w:rsidR="00CF5D90" w:rsidRPr="00D75D9B" w:rsidRDefault="00CF5D90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sz w:val="28"/>
          <w:szCs w:val="28"/>
        </w:rPr>
        <w:t xml:space="preserve">В системе </w:t>
      </w:r>
      <w:r w:rsidR="00056EC4">
        <w:rPr>
          <w:sz w:val="28"/>
          <w:szCs w:val="28"/>
        </w:rPr>
        <w:t>«</w:t>
      </w:r>
      <w:r w:rsidRPr="00D75D9B">
        <w:rPr>
          <w:sz w:val="28"/>
          <w:szCs w:val="28"/>
        </w:rPr>
        <w:t>AI Профсоюз</w:t>
      </w:r>
      <w:r w:rsidR="00056EC4">
        <w:rPr>
          <w:sz w:val="28"/>
          <w:szCs w:val="28"/>
        </w:rPr>
        <w:t>»</w:t>
      </w:r>
      <w:r w:rsidRPr="00D75D9B">
        <w:rPr>
          <w:sz w:val="28"/>
          <w:szCs w:val="28"/>
        </w:rPr>
        <w:t xml:space="preserve"> созданы персональные цифровые профили для всех членов выборных профсоюзных органов и работников аппарата ОППО «Газпром добыча Уренгой профсоюз» — включая председателя, его заместителей, членов профкомов, уполномоченных по охране труда, членов комиссий Совета (к</w:t>
      </w:r>
      <w:r w:rsidRPr="00CF5D90">
        <w:rPr>
          <w:sz w:val="28"/>
          <w:szCs w:val="28"/>
        </w:rPr>
        <w:t xml:space="preserve">омиссия по организационно-профсоюзной работе,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 xml:space="preserve">омиссия по культурно-массовой работе,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 xml:space="preserve">омиссия по использованию искусственного интеллекта и нейросетей,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 xml:space="preserve">омиссия по информационной работе,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 xml:space="preserve">омиссия по охране труда,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 xml:space="preserve">омиссия по работе с молодёжью,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 xml:space="preserve">омиссия по правовой работе и работе с обращениями членов профсоюза, </w:t>
      </w:r>
      <w:r w:rsidRPr="00D75D9B">
        <w:rPr>
          <w:sz w:val="28"/>
          <w:szCs w:val="28"/>
        </w:rPr>
        <w:t>к</w:t>
      </w:r>
      <w:r w:rsidRPr="00CF5D90">
        <w:rPr>
          <w:sz w:val="28"/>
          <w:szCs w:val="28"/>
        </w:rPr>
        <w:t>омиссия по спортивно-массовой работе.</w:t>
      </w:r>
      <w:r w:rsidRPr="00D75D9B">
        <w:rPr>
          <w:sz w:val="28"/>
          <w:szCs w:val="28"/>
        </w:rPr>
        <w:t xml:space="preserve"> Это обеспечивает адресную коммуникацию, автоматизированное планирование, учёт поручений и цифровое взаимодействие в режиме реального времени.</w:t>
      </w:r>
    </w:p>
    <w:p w14:paraId="36618CBF" w14:textId="34A0DC83" w:rsidR="00CF5D90" w:rsidRPr="00D75D9B" w:rsidRDefault="00CF5D90" w:rsidP="006019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характеристики системы.</w:t>
      </w:r>
    </w:p>
    <w:p w14:paraId="57614AE2" w14:textId="2986ED73" w:rsidR="00CF5D90" w:rsidRPr="00D75D9B" w:rsidRDefault="00CF5D90" w:rsidP="006E0267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Архитектура </w:t>
      </w:r>
      <w:r w:rsidR="00996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системы</w:t>
      </w:r>
      <w:bookmarkStart w:id="0" w:name="_GoBack"/>
      <w:bookmarkEnd w:id="0"/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4A82B597" w14:textId="2CD32E76" w:rsidR="00CF5D90" w:rsidRPr="00CF5D90" w:rsidRDefault="00CF5D90" w:rsidP="006019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овременный стек технологий: 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React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+ 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TypeScript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фронтенде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Express.js на бэкенде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37D3481" w14:textId="5B0F42F8" w:rsidR="00CF5D90" w:rsidRPr="00CF5D90" w:rsidRDefault="00CF5D90" w:rsidP="006019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омпонентный подход с использованием новейших практик 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React</w:t>
      </w:r>
      <w:proofErr w:type="spellEnd"/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553F9C0" w14:textId="6996AA97" w:rsidR="00CF5D90" w:rsidRPr="00CF5D90" w:rsidRDefault="00CF5D90" w:rsidP="006019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одульная структура с четким разделением бизнес-логики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1A12021" w14:textId="3552FA8F" w:rsidR="00CF5D90" w:rsidRPr="00CF5D90" w:rsidRDefault="00CF5D90" w:rsidP="006019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спользование 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PostgreSQL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хранения данных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5A629C" w14:textId="7E32D7AB" w:rsidR="00CF5D90" w:rsidRPr="00D75D9B" w:rsidRDefault="00CF5D90" w:rsidP="006E0267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Ключевые функциональные возможности.</w:t>
      </w:r>
    </w:p>
    <w:p w14:paraId="6F85E598" w14:textId="3A340029" w:rsidR="00CF5D90" w:rsidRPr="00CF5D90" w:rsidRDefault="00CF5D90" w:rsidP="006019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правление документооборотом профсоюзной организации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EC5D9C6" w14:textId="58B70E0E" w:rsidR="00CF5D90" w:rsidRPr="00CF5D90" w:rsidRDefault="00CF5D90" w:rsidP="006019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нтегрированные AI-ассистенты для автоматизации работы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4143539" w14:textId="68B6A574" w:rsidR="00CF5D90" w:rsidRPr="00D75D9B" w:rsidRDefault="00CF5D90" w:rsidP="006019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истема согласования документов с гибкими маршрутами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DC6E835" w14:textId="20B781D1" w:rsidR="00CF5D90" w:rsidRPr="00CF5D90" w:rsidRDefault="00CF5D90" w:rsidP="006019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аза знаний с AI-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powered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поиском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2C7066E" w14:textId="6D1DB018" w:rsidR="00CF5D90" w:rsidRPr="00CF5D90" w:rsidRDefault="00CF5D90" w:rsidP="006019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правление мероприятиями и задачами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4E8740" w14:textId="4D34C0FF" w:rsidR="00CF5D90" w:rsidRPr="00CF5D90" w:rsidRDefault="00CF5D90" w:rsidP="006019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одуль охраны труда с учетом уполномоченных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7A75B32" w14:textId="77777777" w:rsidR="00CF5D90" w:rsidRPr="00CF5D90" w:rsidRDefault="00CF5D90" w:rsidP="006E0267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Уникальные особенности</w:t>
      </w:r>
    </w:p>
    <w:p w14:paraId="7A6268CC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AI-интеграция:</w:t>
      </w:r>
    </w:p>
    <w:p w14:paraId="2C5B5FEF" w14:textId="62533D30" w:rsidR="00CF5D90" w:rsidRPr="00CF5D90" w:rsidRDefault="00CF5D90" w:rsidP="006019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втоматическая генерация документов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7C172F" w14:textId="177081EE" w:rsidR="00CF5D90" w:rsidRPr="00CF5D90" w:rsidRDefault="00CF5D90" w:rsidP="006019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нтеллектуальный анализ базы знаний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B924B3A" w14:textId="61A6BDE3" w:rsidR="00CF5D90" w:rsidRPr="00CF5D90" w:rsidRDefault="00CF5D90" w:rsidP="006019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ридические консультации на основе AI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65CD228" w14:textId="3DD90FB5" w:rsidR="00CF5D90" w:rsidRPr="00CF5D90" w:rsidRDefault="00CF5D90" w:rsidP="006019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ранскрибация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аудиозаписей собраний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1F6F318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Специализированные инструменты:</w:t>
      </w:r>
    </w:p>
    <w:p w14:paraId="79D899C9" w14:textId="6886503C" w:rsidR="00CF5D90" w:rsidRPr="00CF5D90" w:rsidRDefault="00CF5D90" w:rsidP="006019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ормирование справок о членстве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590AB76" w14:textId="1B3561DF" w:rsidR="00CF5D90" w:rsidRPr="00CF5D90" w:rsidRDefault="00CF5D90" w:rsidP="006019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ротоколы собраний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A0E8697" w14:textId="38D3A5C5" w:rsidR="00CF5D90" w:rsidRPr="00CF5D90" w:rsidRDefault="00D75D9B" w:rsidP="006019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 мероприятий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A4E1597" w14:textId="5D5FCFC7" w:rsidR="00CF5D90" w:rsidRPr="00CF5D90" w:rsidRDefault="00D75D9B" w:rsidP="0060196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истема компетенций 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актива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09F0750" w14:textId="77777777" w:rsidR="00CF5D90" w:rsidRPr="00CF5D90" w:rsidRDefault="00CF5D90" w:rsidP="006E0267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Отличия от аналогов</w:t>
      </w:r>
    </w:p>
    <w:p w14:paraId="4FE87083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Фокус на профсоюзную специфику:</w:t>
      </w:r>
    </w:p>
    <w:p w14:paraId="23313360" w14:textId="4FD5C29B" w:rsidR="00CF5D90" w:rsidRPr="00CF5D90" w:rsidRDefault="00D75D9B" w:rsidP="0060196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читывает особенности структуры профсоюзных организаций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18C9EED" w14:textId="0DCAE9C6" w:rsidR="00CF5D90" w:rsidRPr="00CF5D90" w:rsidRDefault="00D75D9B" w:rsidP="0060196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пециализированные шаблоны документов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AB9B4A6" w14:textId="758D87F8" w:rsidR="00CF5D90" w:rsidRPr="00CF5D90" w:rsidRDefault="00D75D9B" w:rsidP="0060196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нтегрированная база знаний по трудовому законодательству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543A3E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Расширенная AI-функциональность:</w:t>
      </w:r>
    </w:p>
    <w:p w14:paraId="574B32C4" w14:textId="70857449" w:rsidR="00CF5D90" w:rsidRPr="00CF5D90" w:rsidRDefault="00D75D9B" w:rsidP="0060196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отличие от типовых СЭД, имеет встроенных AI-ассистентов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AE765A9" w14:textId="68BF135E" w:rsidR="00CF5D90" w:rsidRPr="00CF5D90" w:rsidRDefault="00D75D9B" w:rsidP="0060196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втоматизация рутинных задач через AI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A340A25" w14:textId="62563E4D" w:rsidR="00CF5D90" w:rsidRPr="00CF5D90" w:rsidRDefault="00D75D9B" w:rsidP="0060196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нтеллектуальный анализ документов</w:t>
      </w: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975E9C2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Гибкость и масштабируемость:</w:t>
      </w:r>
    </w:p>
    <w:p w14:paraId="1B9599C9" w14:textId="3775885F" w:rsidR="00CF5D90" w:rsidRPr="00CF5D90" w:rsidRDefault="00D75D9B" w:rsidP="0060196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одульная архитектура позволяет легко добавлять новые функции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539737C" w14:textId="3F0AF537" w:rsidR="00CF5D90" w:rsidRPr="00CF5D90" w:rsidRDefault="00D75D9B" w:rsidP="0060196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астраиваемые процессы согласования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810301F" w14:textId="764D6FDA" w:rsidR="00CF5D90" w:rsidRPr="00CF5D90" w:rsidRDefault="00D75D9B" w:rsidP="0060196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даптивный интерфейс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012C118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Преимущества внедрения</w:t>
      </w:r>
    </w:p>
    <w:p w14:paraId="2A869986" w14:textId="2089A42B" w:rsidR="00CF5D90" w:rsidRPr="00CF5D90" w:rsidRDefault="00D75D9B" w:rsidP="0060196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окращение времени на создание и обработку документов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BC816D" w14:textId="44D46D3C" w:rsidR="00CF5D90" w:rsidRPr="00CF5D90" w:rsidRDefault="00D75D9B" w:rsidP="0060196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овышение качества документов через AI-проверки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2BDDA9C" w14:textId="646BB5ED" w:rsidR="00CF5D90" w:rsidRPr="00CF5D90" w:rsidRDefault="00D75D9B" w:rsidP="0060196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ентрализованное хранение и быстрый поиск информации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786C5D" w14:textId="133B3DEC" w:rsidR="00CF5D90" w:rsidRPr="00CF5D90" w:rsidRDefault="00D75D9B" w:rsidP="0060196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втоматизация рутинных задач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E1EF86" w14:textId="762160D9" w:rsidR="00CF5D90" w:rsidRPr="00CF5D90" w:rsidRDefault="00D75D9B" w:rsidP="0060196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лучшение коммуникации между подразделениями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AEA2F4" w14:textId="77777777" w:rsidR="00CF5D90" w:rsidRPr="00CF5D90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Технические особенности</w:t>
      </w:r>
    </w:p>
    <w:p w14:paraId="22AE11C1" w14:textId="3E281616" w:rsidR="00CF5D90" w:rsidRPr="00CF5D90" w:rsidRDefault="00D75D9B" w:rsidP="006019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овременный UI с использованием </w:t>
      </w:r>
      <w:proofErr w:type="spellStart"/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Tailwind</w:t>
      </w:r>
      <w:proofErr w:type="spellEnd"/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CSS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EBEBEA" w14:textId="24EEF7AD" w:rsidR="00CF5D90" w:rsidRPr="00CF5D90" w:rsidRDefault="00D75D9B" w:rsidP="006019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еактивность и оптимизация производительности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C61879" w14:textId="68D69115" w:rsidR="00CF5D90" w:rsidRPr="00CF5D90" w:rsidRDefault="00D75D9B" w:rsidP="006019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езопасность на уровне </w:t>
      </w:r>
      <w:proofErr w:type="spellStart"/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enterprise</w:t>
      </w:r>
      <w:proofErr w:type="spellEnd"/>
      <w:r w:rsidR="00CF5D90"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-решений</w:t>
      </w:r>
      <w:r w:rsidR="00CF5D90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5A590BB" w14:textId="39783BD1" w:rsidR="00CF5D90" w:rsidRPr="00CF5D90" w:rsidRDefault="00CF5D90" w:rsidP="006019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API-</w:t>
      </w:r>
      <w:proofErr w:type="spellStart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first</w:t>
      </w:r>
      <w:proofErr w:type="spellEnd"/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архитектура для легкой интеграции</w:t>
      </w:r>
      <w:r w:rsidR="00D75D9B" w:rsidRPr="00D75D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AE274E" w14:textId="2F16DB53" w:rsidR="00CF5D90" w:rsidRPr="00D75D9B" w:rsidRDefault="00CF5D90" w:rsidP="0028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5D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 представляет собой современное решение, специально разработанное для профсоюзных организаций, сочетающее классические инструменты документооборота с инновационными AI-технологиями.</w:t>
      </w:r>
    </w:p>
    <w:p w14:paraId="07667AF3" w14:textId="77777777" w:rsidR="00056EC4" w:rsidRDefault="00056EC4" w:rsidP="006E0267">
      <w:pPr>
        <w:pStyle w:val="3"/>
        <w:spacing w:before="0" w:beforeAutospacing="0" w:after="0" w:afterAutospacing="0"/>
        <w:ind w:firstLine="709"/>
        <w:rPr>
          <w:rStyle w:val="a4"/>
          <w:rFonts w:eastAsiaTheme="majorEastAsia"/>
          <w:b/>
          <w:bCs/>
          <w:sz w:val="28"/>
          <w:szCs w:val="28"/>
        </w:rPr>
      </w:pPr>
    </w:p>
    <w:p w14:paraId="5414CE5E" w14:textId="25733316" w:rsidR="006E0267" w:rsidRPr="006E0267" w:rsidRDefault="006E0267" w:rsidP="00056EC4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0267">
        <w:rPr>
          <w:rStyle w:val="a4"/>
          <w:rFonts w:eastAsiaTheme="majorEastAsia"/>
          <w:b/>
          <w:bCs/>
          <w:sz w:val="28"/>
          <w:szCs w:val="28"/>
        </w:rPr>
        <w:t xml:space="preserve">Интеграция системы </w:t>
      </w:r>
      <w:r w:rsidR="00056EC4">
        <w:rPr>
          <w:rStyle w:val="a4"/>
          <w:rFonts w:eastAsiaTheme="majorEastAsia"/>
          <w:b/>
          <w:bCs/>
          <w:sz w:val="28"/>
          <w:szCs w:val="28"/>
        </w:rPr>
        <w:t>«</w:t>
      </w:r>
      <w:r w:rsidRPr="006E0267">
        <w:rPr>
          <w:rStyle w:val="a4"/>
          <w:rFonts w:eastAsiaTheme="majorEastAsia"/>
          <w:b/>
          <w:bCs/>
          <w:sz w:val="28"/>
          <w:szCs w:val="28"/>
        </w:rPr>
        <w:t>AI Профсоюз</w:t>
      </w:r>
      <w:r w:rsidR="00056EC4">
        <w:rPr>
          <w:rStyle w:val="a4"/>
          <w:rFonts w:eastAsiaTheme="majorEastAsia"/>
          <w:b/>
          <w:bCs/>
          <w:sz w:val="28"/>
          <w:szCs w:val="28"/>
        </w:rPr>
        <w:t>»</w:t>
      </w:r>
      <w:r w:rsidRPr="006E0267">
        <w:rPr>
          <w:rStyle w:val="a4"/>
          <w:rFonts w:eastAsiaTheme="majorEastAsia"/>
          <w:b/>
          <w:bCs/>
          <w:sz w:val="28"/>
          <w:szCs w:val="28"/>
        </w:rPr>
        <w:t xml:space="preserve"> с мобильным приложением</w:t>
      </w:r>
    </w:p>
    <w:p w14:paraId="3D3DCB75" w14:textId="19F7CF61" w:rsidR="006E0267" w:rsidRPr="006E0267" w:rsidRDefault="006E0267" w:rsidP="00056E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267">
        <w:rPr>
          <w:sz w:val="28"/>
          <w:szCs w:val="28"/>
        </w:rPr>
        <w:t xml:space="preserve">В экосистеме </w:t>
      </w:r>
      <w:r w:rsidR="00056EC4">
        <w:rPr>
          <w:sz w:val="28"/>
          <w:szCs w:val="28"/>
        </w:rPr>
        <w:t>«</w:t>
      </w:r>
      <w:r w:rsidRPr="006E0267">
        <w:rPr>
          <w:sz w:val="28"/>
          <w:szCs w:val="28"/>
        </w:rPr>
        <w:t>AI Профсоюз</w:t>
      </w:r>
      <w:r w:rsidR="00056EC4">
        <w:rPr>
          <w:sz w:val="28"/>
          <w:szCs w:val="28"/>
        </w:rPr>
        <w:t>»</w:t>
      </w:r>
      <w:r w:rsidRPr="006E0267">
        <w:rPr>
          <w:sz w:val="28"/>
          <w:szCs w:val="28"/>
        </w:rPr>
        <w:t xml:space="preserve"> важную роль играет </w:t>
      </w:r>
      <w:r w:rsidRPr="006E0267">
        <w:rPr>
          <w:rStyle w:val="a4"/>
          <w:rFonts w:eastAsiaTheme="majorEastAsia"/>
          <w:sz w:val="28"/>
          <w:szCs w:val="28"/>
        </w:rPr>
        <w:t>полная интеграция с мобильным приложением</w:t>
      </w:r>
      <w:r w:rsidRPr="006E0267">
        <w:rPr>
          <w:sz w:val="28"/>
          <w:szCs w:val="28"/>
        </w:rPr>
        <w:t>, что делает цифровые сервисы неотъемлемой частью повседневной работы каждого профсоюзного активиста.</w:t>
      </w:r>
    </w:p>
    <w:p w14:paraId="06B32325" w14:textId="4911D0BA" w:rsidR="006E0267" w:rsidRPr="006E0267" w:rsidRDefault="006E0267" w:rsidP="00056E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267">
        <w:rPr>
          <w:sz w:val="28"/>
          <w:szCs w:val="28"/>
        </w:rPr>
        <w:t xml:space="preserve">В </w:t>
      </w:r>
      <w:r w:rsidRPr="006E0267">
        <w:rPr>
          <w:rStyle w:val="a4"/>
          <w:rFonts w:eastAsiaTheme="majorEastAsia"/>
          <w:sz w:val="28"/>
          <w:szCs w:val="28"/>
        </w:rPr>
        <w:t>профиле пользователя мобильного приложения</w:t>
      </w:r>
      <w:r w:rsidRPr="006E0267">
        <w:rPr>
          <w:sz w:val="28"/>
          <w:szCs w:val="28"/>
        </w:rPr>
        <w:t>, если он занимает выборную должность (</w:t>
      </w:r>
      <w:r w:rsidR="00056EC4" w:rsidRPr="00D75D9B">
        <w:rPr>
          <w:sz w:val="28"/>
          <w:szCs w:val="28"/>
        </w:rPr>
        <w:t>членов выборных профсоюзных органов и работников аппарата ОППО «Газпром добыча Уренгой профсоюз» — включая председателя, его заместителей, членов профкомов, уполномоченных по охране труда, членов комиссий Совета</w:t>
      </w:r>
      <w:r w:rsidRPr="006E0267">
        <w:rPr>
          <w:sz w:val="28"/>
          <w:szCs w:val="28"/>
        </w:rPr>
        <w:t xml:space="preserve">), отображается </w:t>
      </w:r>
      <w:r w:rsidRPr="006E0267">
        <w:rPr>
          <w:rStyle w:val="a4"/>
          <w:rFonts w:eastAsiaTheme="majorEastAsia"/>
          <w:sz w:val="28"/>
          <w:szCs w:val="28"/>
        </w:rPr>
        <w:t xml:space="preserve">специальная кнопка </w:t>
      </w:r>
      <w:r w:rsidR="00056EC4">
        <w:rPr>
          <w:rStyle w:val="a4"/>
          <w:rFonts w:eastAsiaTheme="majorEastAsia"/>
          <w:sz w:val="28"/>
          <w:szCs w:val="28"/>
        </w:rPr>
        <w:t>«</w:t>
      </w:r>
      <w:r w:rsidRPr="006E0267">
        <w:rPr>
          <w:rStyle w:val="a4"/>
          <w:rFonts w:eastAsiaTheme="majorEastAsia"/>
          <w:sz w:val="28"/>
          <w:szCs w:val="28"/>
        </w:rPr>
        <w:t>AI Профсоюз</w:t>
      </w:r>
      <w:r w:rsidR="00056EC4">
        <w:rPr>
          <w:rStyle w:val="a4"/>
          <w:rFonts w:eastAsiaTheme="majorEastAsia"/>
          <w:sz w:val="28"/>
          <w:szCs w:val="28"/>
        </w:rPr>
        <w:t>»</w:t>
      </w:r>
      <w:r w:rsidRPr="006E0267">
        <w:rPr>
          <w:sz w:val="28"/>
          <w:szCs w:val="28"/>
        </w:rPr>
        <w:t>. Она служит прямым входом в систему и открывает доступ ко всем интеллектуальным инструментам платформы — от генерации документов до аналитики и проектного планирования.</w:t>
      </w:r>
    </w:p>
    <w:p w14:paraId="2157FB8A" w14:textId="3B17E53D" w:rsidR="006E0267" w:rsidRPr="006E0267" w:rsidRDefault="006E0267" w:rsidP="00056E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267">
        <w:rPr>
          <w:sz w:val="28"/>
          <w:szCs w:val="28"/>
        </w:rPr>
        <w:lastRenderedPageBreak/>
        <w:t xml:space="preserve">Таким образом, мобильное приложение не просто средство информирования, а </w:t>
      </w:r>
      <w:r w:rsidRPr="006E0267">
        <w:rPr>
          <w:rStyle w:val="a4"/>
          <w:rFonts w:eastAsiaTheme="majorEastAsia"/>
          <w:sz w:val="28"/>
          <w:szCs w:val="28"/>
        </w:rPr>
        <w:t>порталом в цифровую профсоюзную среду</w:t>
      </w:r>
      <w:r w:rsidRPr="006E0267">
        <w:rPr>
          <w:sz w:val="28"/>
          <w:szCs w:val="28"/>
        </w:rPr>
        <w:t>, где можно работать быстро, точно и эффективно.</w:t>
      </w:r>
    </w:p>
    <w:p w14:paraId="5469272F" w14:textId="77777777" w:rsidR="006E0267" w:rsidRPr="006E0267" w:rsidRDefault="006E0267" w:rsidP="00056EC4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267">
        <w:rPr>
          <w:rStyle w:val="a4"/>
          <w:rFonts w:eastAsiaTheme="majorEastAsia"/>
          <w:sz w:val="28"/>
          <w:szCs w:val="28"/>
        </w:rPr>
        <w:t>Универсальность доступа: мобильный, ПК, планшет</w:t>
      </w:r>
    </w:p>
    <w:p w14:paraId="61112065" w14:textId="78CC36A4" w:rsidR="006E0267" w:rsidRPr="006E0267" w:rsidRDefault="006E0267" w:rsidP="00056E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267">
        <w:rPr>
          <w:sz w:val="28"/>
          <w:szCs w:val="28"/>
        </w:rPr>
        <w:t xml:space="preserve">Система </w:t>
      </w:r>
      <w:r w:rsidR="00056EC4">
        <w:rPr>
          <w:sz w:val="28"/>
          <w:szCs w:val="28"/>
        </w:rPr>
        <w:t>«</w:t>
      </w:r>
      <w:r w:rsidRPr="006E0267">
        <w:rPr>
          <w:sz w:val="28"/>
          <w:szCs w:val="28"/>
        </w:rPr>
        <w:t>AI Профсоюз</w:t>
      </w:r>
      <w:r w:rsidR="00056EC4">
        <w:rPr>
          <w:sz w:val="28"/>
          <w:szCs w:val="28"/>
        </w:rPr>
        <w:t>»</w:t>
      </w:r>
      <w:r w:rsidRPr="006E0267">
        <w:rPr>
          <w:sz w:val="28"/>
          <w:szCs w:val="28"/>
        </w:rPr>
        <w:t xml:space="preserve"> разработана с учётом максимальной гибкости в использовании:</w:t>
      </w:r>
    </w:p>
    <w:p w14:paraId="6914B93A" w14:textId="77777777" w:rsidR="006E0267" w:rsidRPr="006E0267" w:rsidRDefault="006E0267" w:rsidP="00056EC4">
      <w:pPr>
        <w:pStyle w:val="a3"/>
        <w:numPr>
          <w:ilvl w:val="0"/>
          <w:numId w:val="5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267">
        <w:rPr>
          <w:rStyle w:val="a4"/>
          <w:rFonts w:eastAsiaTheme="majorEastAsia"/>
          <w:sz w:val="28"/>
          <w:szCs w:val="28"/>
        </w:rPr>
        <w:t>С мобильного телефона</w:t>
      </w:r>
      <w:r w:rsidRPr="006E0267">
        <w:rPr>
          <w:sz w:val="28"/>
          <w:szCs w:val="28"/>
        </w:rPr>
        <w:t xml:space="preserve"> — через мобильное приложение, что удобно для оперативных задач в полевых условиях, на мероприятиях, в дороге.</w:t>
      </w:r>
    </w:p>
    <w:p w14:paraId="5B12CD8C" w14:textId="77777777" w:rsidR="006E0267" w:rsidRPr="006E0267" w:rsidRDefault="006E0267" w:rsidP="00056EC4">
      <w:pPr>
        <w:pStyle w:val="a3"/>
        <w:numPr>
          <w:ilvl w:val="0"/>
          <w:numId w:val="5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267">
        <w:rPr>
          <w:rStyle w:val="a4"/>
          <w:rFonts w:eastAsiaTheme="majorEastAsia"/>
          <w:sz w:val="28"/>
          <w:szCs w:val="28"/>
        </w:rPr>
        <w:t>С планшета</w:t>
      </w:r>
      <w:r w:rsidRPr="006E0267">
        <w:rPr>
          <w:sz w:val="28"/>
          <w:szCs w:val="28"/>
        </w:rPr>
        <w:t xml:space="preserve"> — для удобной работы в формате совещаний, выездных семинаров, презентаций.</w:t>
      </w:r>
    </w:p>
    <w:p w14:paraId="7B6447C7" w14:textId="77777777" w:rsidR="006E0267" w:rsidRPr="006E0267" w:rsidRDefault="006E0267" w:rsidP="00056EC4">
      <w:pPr>
        <w:pStyle w:val="a3"/>
        <w:numPr>
          <w:ilvl w:val="0"/>
          <w:numId w:val="5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267">
        <w:rPr>
          <w:rStyle w:val="a4"/>
          <w:rFonts w:eastAsiaTheme="majorEastAsia"/>
          <w:sz w:val="28"/>
          <w:szCs w:val="28"/>
        </w:rPr>
        <w:t>С персонального компьютера или ноутбука</w:t>
      </w:r>
      <w:r w:rsidRPr="006E0267">
        <w:rPr>
          <w:sz w:val="28"/>
          <w:szCs w:val="28"/>
        </w:rPr>
        <w:t xml:space="preserve"> — для полноценной работы с документами, аналитикой, обучением, ведением проектов и протоколов.</w:t>
      </w:r>
    </w:p>
    <w:p w14:paraId="512287EA" w14:textId="722AF393" w:rsidR="006E0267" w:rsidRDefault="006E0267" w:rsidP="00056E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267">
        <w:rPr>
          <w:sz w:val="28"/>
          <w:szCs w:val="28"/>
        </w:rPr>
        <w:t xml:space="preserve">Интерфейс автоматически адаптируется под устройство, а все данные синхронизированы. Это обеспечивает </w:t>
      </w:r>
      <w:r w:rsidRPr="006E0267">
        <w:rPr>
          <w:rStyle w:val="a4"/>
          <w:rFonts w:eastAsiaTheme="majorEastAsia"/>
          <w:sz w:val="28"/>
          <w:szCs w:val="28"/>
        </w:rPr>
        <w:t>бесшовную работу с любым устройством и из любой точки</w:t>
      </w:r>
      <w:r w:rsidRPr="006E0267">
        <w:rPr>
          <w:sz w:val="28"/>
          <w:szCs w:val="28"/>
        </w:rPr>
        <w:t>, где есть интернет.</w:t>
      </w:r>
    </w:p>
    <w:p w14:paraId="74CF49BB" w14:textId="77777777" w:rsidR="00056EC4" w:rsidRPr="006E0267" w:rsidRDefault="00056EC4" w:rsidP="006E02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4C293536" w14:textId="2AFA5277" w:rsidR="00D75D9B" w:rsidRPr="00D75D9B" w:rsidRDefault="00D75D9B" w:rsidP="006019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75D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Цифровой профиль активиста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50380CF8" w14:textId="603A5ADF" w:rsidR="00D75D9B" w:rsidRPr="00D75D9B" w:rsidRDefault="00D75D9B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</w:rPr>
      </w:pPr>
      <w:r w:rsidRPr="00D75D9B">
        <w:rPr>
          <w:rStyle w:val="a4"/>
          <w:rFonts w:eastAsiaTheme="majorEastAsia"/>
          <w:b/>
          <w:bCs/>
          <w:sz w:val="28"/>
          <w:szCs w:val="28"/>
        </w:rPr>
        <w:t>Назначение и общая суть</w:t>
      </w:r>
      <w:r>
        <w:rPr>
          <w:rStyle w:val="a4"/>
          <w:b/>
          <w:bCs/>
          <w:sz w:val="28"/>
          <w:szCs w:val="28"/>
        </w:rPr>
        <w:t>.</w:t>
      </w:r>
    </w:p>
    <w:p w14:paraId="3AE60CC5" w14:textId="77777777" w:rsid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sz w:val="28"/>
          <w:szCs w:val="28"/>
        </w:rPr>
        <w:t xml:space="preserve">Цифровой профиль активиста — это персонализированное цифровое пространство, в котором отражается участие члена профсоюза во всех аспектах жизни </w:t>
      </w:r>
      <w:r>
        <w:rPr>
          <w:sz w:val="28"/>
          <w:szCs w:val="28"/>
        </w:rPr>
        <w:t xml:space="preserve">профсоюзной </w:t>
      </w:r>
      <w:r w:rsidRPr="00D75D9B">
        <w:rPr>
          <w:sz w:val="28"/>
          <w:szCs w:val="28"/>
        </w:rPr>
        <w:t xml:space="preserve">организации. Это не просто анкета, а интеллектуальная система, которая </w:t>
      </w:r>
      <w:r>
        <w:rPr>
          <w:sz w:val="28"/>
          <w:szCs w:val="28"/>
        </w:rPr>
        <w:t>«</w:t>
      </w:r>
      <w:r w:rsidRPr="00D75D9B">
        <w:rPr>
          <w:sz w:val="28"/>
          <w:szCs w:val="28"/>
        </w:rPr>
        <w:t>видит</w:t>
      </w:r>
      <w:r>
        <w:rPr>
          <w:sz w:val="28"/>
          <w:szCs w:val="28"/>
        </w:rPr>
        <w:t>»</w:t>
      </w:r>
      <w:r w:rsidRPr="00D75D9B">
        <w:rPr>
          <w:sz w:val="28"/>
          <w:szCs w:val="28"/>
        </w:rPr>
        <w:t xml:space="preserve"> активиста как личность: его интересы, достижения, инициативы, компетенции и вовлеченность.</w:t>
      </w:r>
    </w:p>
    <w:p w14:paraId="3B5A5219" w14:textId="75AAF781" w:rsidR="00D75D9B" w:rsidRP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sz w:val="28"/>
          <w:szCs w:val="28"/>
        </w:rPr>
        <w:t>Уникальность модуля в его способности адаптироваться под каждого пользователя и формировать на основе данных индивидуальный путь развития, предложений и взаимодействия.</w:t>
      </w:r>
    </w:p>
    <w:p w14:paraId="5C83D1AF" w14:textId="29C0A83B" w:rsidR="00D75D9B" w:rsidRPr="00D75D9B" w:rsidRDefault="00D75D9B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</w:rPr>
      </w:pPr>
      <w:r w:rsidRPr="00D75D9B">
        <w:rPr>
          <w:rStyle w:val="a4"/>
          <w:rFonts w:eastAsiaTheme="majorEastAsia"/>
          <w:b/>
          <w:bCs/>
          <w:sz w:val="28"/>
          <w:szCs w:val="28"/>
        </w:rPr>
        <w:t>Описание функционала</w:t>
      </w:r>
      <w:r>
        <w:rPr>
          <w:rStyle w:val="a4"/>
          <w:b/>
          <w:bCs/>
          <w:sz w:val="28"/>
          <w:szCs w:val="28"/>
        </w:rPr>
        <w:t>.</w:t>
      </w:r>
    </w:p>
    <w:p w14:paraId="480FFB2B" w14:textId="7F0F05DA" w:rsidR="00D75D9B" w:rsidRPr="00D75D9B" w:rsidRDefault="00D75D9B" w:rsidP="0060196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75D9B">
        <w:rPr>
          <w:sz w:val="28"/>
          <w:szCs w:val="28"/>
        </w:rPr>
        <w:t>чет участия в мероприятиях, тренингах, голосованиях, проектах</w:t>
      </w:r>
      <w:r>
        <w:rPr>
          <w:sz w:val="28"/>
          <w:szCs w:val="28"/>
        </w:rPr>
        <w:t>;</w:t>
      </w:r>
    </w:p>
    <w:p w14:paraId="74882DC0" w14:textId="7368ADAA" w:rsidR="00D75D9B" w:rsidRPr="00D75D9B" w:rsidRDefault="00D75D9B" w:rsidP="0060196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75D9B">
        <w:rPr>
          <w:sz w:val="28"/>
          <w:szCs w:val="28"/>
        </w:rPr>
        <w:t>втоматическое создание рекомендаций по обучению, проектной деятельности, коммуникации</w:t>
      </w:r>
      <w:r>
        <w:rPr>
          <w:sz w:val="28"/>
          <w:szCs w:val="28"/>
        </w:rPr>
        <w:t>;</w:t>
      </w:r>
    </w:p>
    <w:p w14:paraId="27501F7B" w14:textId="58E10C8D" w:rsidR="00D75D9B" w:rsidRPr="00D75D9B" w:rsidRDefault="00D75D9B" w:rsidP="0060196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75D9B">
        <w:rPr>
          <w:sz w:val="28"/>
          <w:szCs w:val="28"/>
        </w:rPr>
        <w:t>нтеграция с мобильным приложением для оперативного доступа к информации</w:t>
      </w:r>
      <w:r>
        <w:rPr>
          <w:sz w:val="28"/>
          <w:szCs w:val="28"/>
        </w:rPr>
        <w:t>;</w:t>
      </w:r>
    </w:p>
    <w:p w14:paraId="47D4678F" w14:textId="639C40CF" w:rsidR="00D75D9B" w:rsidRPr="00D75D9B" w:rsidRDefault="00D75D9B" w:rsidP="0060196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75D9B">
        <w:rPr>
          <w:sz w:val="28"/>
          <w:szCs w:val="28"/>
        </w:rPr>
        <w:t>тслеживание динамики вовлеченности и развития компетенций</w:t>
      </w:r>
      <w:r>
        <w:rPr>
          <w:sz w:val="28"/>
          <w:szCs w:val="28"/>
        </w:rPr>
        <w:t>;</w:t>
      </w:r>
    </w:p>
    <w:p w14:paraId="3A95A36E" w14:textId="2F211CC5" w:rsidR="00D75D9B" w:rsidRPr="00D75D9B" w:rsidRDefault="00D75D9B" w:rsidP="0060196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75D9B">
        <w:rPr>
          <w:sz w:val="28"/>
          <w:szCs w:val="28"/>
        </w:rPr>
        <w:t>озможность анализа обратной связи и предпочтений</w:t>
      </w:r>
      <w:r>
        <w:rPr>
          <w:sz w:val="28"/>
          <w:szCs w:val="28"/>
        </w:rPr>
        <w:t>;</w:t>
      </w:r>
    </w:p>
    <w:p w14:paraId="19AB7B92" w14:textId="4EC70CF2" w:rsidR="00D75D9B" w:rsidRPr="00D75D9B" w:rsidRDefault="00D75D9B" w:rsidP="00601960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75D9B">
        <w:rPr>
          <w:sz w:val="28"/>
          <w:szCs w:val="28"/>
        </w:rPr>
        <w:t>изуальное отображение достижений (бейджи, рейтинги, уровни вовлеченности)</w:t>
      </w:r>
      <w:r>
        <w:rPr>
          <w:sz w:val="28"/>
          <w:szCs w:val="28"/>
        </w:rPr>
        <w:t>;</w:t>
      </w:r>
    </w:p>
    <w:p w14:paraId="62B043E3" w14:textId="77777777" w:rsidR="00D75D9B" w:rsidRP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sz w:val="28"/>
          <w:szCs w:val="28"/>
        </w:rPr>
        <w:t>Технологически реализуется с применением ИИ-аналитики и адаптивных интерфейсов на базе веб и мобильной платформы.</w:t>
      </w:r>
    </w:p>
    <w:p w14:paraId="0EEE14F9" w14:textId="7D30EBBB" w:rsidR="00D75D9B" w:rsidRPr="00D75D9B" w:rsidRDefault="00D75D9B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</w:rPr>
      </w:pPr>
      <w:r w:rsidRPr="00D75D9B">
        <w:rPr>
          <w:rStyle w:val="a4"/>
          <w:rFonts w:eastAsiaTheme="majorEastAsia"/>
          <w:b/>
          <w:bCs/>
          <w:sz w:val="28"/>
          <w:szCs w:val="28"/>
        </w:rPr>
        <w:t>Решаемая проблема или потребность</w:t>
      </w:r>
    </w:p>
    <w:p w14:paraId="5EA73E31" w14:textId="72CC8EDA" w:rsidR="00D75D9B" w:rsidRP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75D9B">
        <w:rPr>
          <w:sz w:val="28"/>
          <w:szCs w:val="28"/>
        </w:rPr>
        <w:t xml:space="preserve">нформация о членах профсоюза </w:t>
      </w:r>
      <w:r>
        <w:rPr>
          <w:sz w:val="28"/>
          <w:szCs w:val="28"/>
        </w:rPr>
        <w:t xml:space="preserve">и актива </w:t>
      </w:r>
      <w:r w:rsidRPr="00D75D9B">
        <w:rPr>
          <w:sz w:val="28"/>
          <w:szCs w:val="28"/>
        </w:rPr>
        <w:t>велась вручную, разрозненно, часто терялась. Не было единой системы оценки и сопровождения активистов. Модуль устраняет барьеры в персонализации работы с членами профсоюза, вовлечении молодежи и выявлении лидеров.</w:t>
      </w:r>
    </w:p>
    <w:p w14:paraId="7DD6B4BD" w14:textId="3CC5CE05" w:rsidR="00D75D9B" w:rsidRPr="00D75D9B" w:rsidRDefault="00D75D9B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75D9B">
        <w:rPr>
          <w:rStyle w:val="a4"/>
          <w:rFonts w:eastAsiaTheme="majorEastAsia"/>
          <w:b/>
          <w:bCs/>
          <w:sz w:val="28"/>
          <w:szCs w:val="28"/>
        </w:rPr>
        <w:lastRenderedPageBreak/>
        <w:t>Улучшения процессов</w:t>
      </w:r>
    </w:p>
    <w:p w14:paraId="30E0A0E9" w14:textId="5CD2962B" w:rsidR="00D75D9B" w:rsidRPr="00D75D9B" w:rsidRDefault="00D75D9B" w:rsidP="0060196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75D9B">
        <w:rPr>
          <w:sz w:val="28"/>
          <w:szCs w:val="28"/>
        </w:rPr>
        <w:t>прощается сбор и анализ данных</w:t>
      </w:r>
      <w:r>
        <w:rPr>
          <w:sz w:val="28"/>
          <w:szCs w:val="28"/>
        </w:rPr>
        <w:t>;</w:t>
      </w:r>
    </w:p>
    <w:p w14:paraId="3489D400" w14:textId="7D5CB340" w:rsidR="00D75D9B" w:rsidRPr="00D75D9B" w:rsidRDefault="00D75D9B" w:rsidP="0060196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5D9B">
        <w:rPr>
          <w:sz w:val="28"/>
          <w:szCs w:val="28"/>
        </w:rPr>
        <w:t>овышается качество коммуникации и мотивации</w:t>
      </w:r>
      <w:r>
        <w:rPr>
          <w:sz w:val="28"/>
          <w:szCs w:val="28"/>
        </w:rPr>
        <w:t>;</w:t>
      </w:r>
    </w:p>
    <w:p w14:paraId="2696D72C" w14:textId="128B5D91" w:rsidR="00D75D9B" w:rsidRPr="00D75D9B" w:rsidRDefault="00D75D9B" w:rsidP="0060196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75D9B">
        <w:rPr>
          <w:sz w:val="28"/>
          <w:szCs w:val="28"/>
        </w:rPr>
        <w:t>абота с членами профсоюза становится осмысленной и направленной</w:t>
      </w:r>
      <w:r>
        <w:rPr>
          <w:sz w:val="28"/>
          <w:szCs w:val="28"/>
        </w:rPr>
        <w:t>;</w:t>
      </w:r>
    </w:p>
    <w:p w14:paraId="03C97E4B" w14:textId="190BFC08" w:rsidR="00D75D9B" w:rsidRPr="00D75D9B" w:rsidRDefault="00D75D9B" w:rsidP="00601960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75D9B">
        <w:rPr>
          <w:sz w:val="28"/>
          <w:szCs w:val="28"/>
        </w:rPr>
        <w:t>сключается ручная рутинная работа, освобождая ресурсы</w:t>
      </w:r>
      <w:r>
        <w:rPr>
          <w:sz w:val="28"/>
          <w:szCs w:val="28"/>
        </w:rPr>
        <w:t>.</w:t>
      </w:r>
    </w:p>
    <w:p w14:paraId="3B1CA6C1" w14:textId="7060954B" w:rsidR="00D75D9B" w:rsidRPr="00D75D9B" w:rsidRDefault="00D75D9B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</w:rPr>
      </w:pPr>
      <w:r w:rsidRPr="00D75D9B">
        <w:rPr>
          <w:rStyle w:val="a4"/>
          <w:rFonts w:eastAsiaTheme="majorEastAsia"/>
          <w:b/>
          <w:bCs/>
          <w:sz w:val="28"/>
          <w:szCs w:val="28"/>
        </w:rPr>
        <w:t>Практическая польза (по трём направлениям):</w:t>
      </w:r>
    </w:p>
    <w:p w14:paraId="55360C62" w14:textId="605D4AF5" w:rsidR="00D75D9B" w:rsidRP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rStyle w:val="a4"/>
          <w:rFonts w:eastAsiaTheme="majorEastAsia"/>
          <w:sz w:val="28"/>
          <w:szCs w:val="28"/>
        </w:rPr>
        <w:t>Для пользователя:</w:t>
      </w:r>
    </w:p>
    <w:p w14:paraId="1585F661" w14:textId="1AB22D6D" w:rsidR="00D75D9B" w:rsidRPr="00D75D9B" w:rsidRDefault="002868FC" w:rsidP="0060196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75D9B" w:rsidRPr="00D75D9B">
        <w:rPr>
          <w:sz w:val="28"/>
          <w:szCs w:val="28"/>
        </w:rPr>
        <w:t>ичный цифровой кабинет с полезной информацией и предложениями</w:t>
      </w:r>
      <w:r>
        <w:rPr>
          <w:sz w:val="28"/>
          <w:szCs w:val="28"/>
        </w:rPr>
        <w:t>;</w:t>
      </w:r>
    </w:p>
    <w:p w14:paraId="4F49947F" w14:textId="6D5E0A96" w:rsidR="00D75D9B" w:rsidRPr="00D75D9B" w:rsidRDefault="002868FC" w:rsidP="0060196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D9B" w:rsidRPr="00D75D9B">
        <w:rPr>
          <w:sz w:val="28"/>
          <w:szCs w:val="28"/>
        </w:rPr>
        <w:t>розрачное отображение участия и достижений</w:t>
      </w:r>
      <w:r>
        <w:rPr>
          <w:sz w:val="28"/>
          <w:szCs w:val="28"/>
        </w:rPr>
        <w:t>;</w:t>
      </w:r>
    </w:p>
    <w:p w14:paraId="54D29AE3" w14:textId="7B31037F" w:rsidR="00D75D9B" w:rsidRPr="00D75D9B" w:rsidRDefault="002868FC" w:rsidP="00601960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D9B" w:rsidRPr="00D75D9B">
        <w:rPr>
          <w:sz w:val="28"/>
          <w:szCs w:val="28"/>
        </w:rPr>
        <w:t>оддержка индивидуального развития и инициатив.</w:t>
      </w:r>
    </w:p>
    <w:p w14:paraId="2E8CCCA2" w14:textId="22601FB7" w:rsidR="00D75D9B" w:rsidRP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rStyle w:val="a4"/>
          <w:rFonts w:eastAsiaTheme="majorEastAsia"/>
          <w:sz w:val="28"/>
          <w:szCs w:val="28"/>
        </w:rPr>
        <w:t xml:space="preserve">Для профсоюзной организации (аппарат, </w:t>
      </w:r>
      <w:r w:rsidR="002868FC">
        <w:rPr>
          <w:rStyle w:val="a4"/>
          <w:sz w:val="28"/>
          <w:szCs w:val="28"/>
        </w:rPr>
        <w:t>О</w:t>
      </w:r>
      <w:r w:rsidRPr="00D75D9B">
        <w:rPr>
          <w:rStyle w:val="a4"/>
          <w:rFonts w:eastAsiaTheme="majorEastAsia"/>
          <w:sz w:val="28"/>
          <w:szCs w:val="28"/>
        </w:rPr>
        <w:t>ППО):</w:t>
      </w:r>
    </w:p>
    <w:p w14:paraId="6A933858" w14:textId="3CEE1A92" w:rsidR="00D75D9B" w:rsidRPr="00D75D9B" w:rsidRDefault="002868FC" w:rsidP="00601960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D9B" w:rsidRPr="00D75D9B">
        <w:rPr>
          <w:sz w:val="28"/>
          <w:szCs w:val="28"/>
        </w:rPr>
        <w:t>олный цифровой учет и аналитика профсоюзной активности</w:t>
      </w:r>
      <w:r>
        <w:rPr>
          <w:sz w:val="28"/>
          <w:szCs w:val="28"/>
        </w:rPr>
        <w:t>;</w:t>
      </w:r>
    </w:p>
    <w:p w14:paraId="2CE56B7A" w14:textId="0EFF5F22" w:rsidR="00D75D9B" w:rsidRPr="00D75D9B" w:rsidRDefault="002868FC" w:rsidP="00601960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75D9B" w:rsidRPr="00D75D9B">
        <w:rPr>
          <w:sz w:val="28"/>
          <w:szCs w:val="28"/>
        </w:rPr>
        <w:t>нструменты сегментации, обратной связи, персонализированной коммуникации</w:t>
      </w:r>
      <w:r>
        <w:rPr>
          <w:sz w:val="28"/>
          <w:szCs w:val="28"/>
        </w:rPr>
        <w:t>;</w:t>
      </w:r>
    </w:p>
    <w:p w14:paraId="7858E32F" w14:textId="4478778D" w:rsidR="00D75D9B" w:rsidRPr="00D75D9B" w:rsidRDefault="002868FC" w:rsidP="00601960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75D9B" w:rsidRPr="00D75D9B">
        <w:rPr>
          <w:sz w:val="28"/>
          <w:szCs w:val="28"/>
        </w:rPr>
        <w:t>прощение отчетности и оценки вовлеченности.</w:t>
      </w:r>
    </w:p>
    <w:p w14:paraId="0510874D" w14:textId="77777777" w:rsidR="00D75D9B" w:rsidRPr="00D75D9B" w:rsidRDefault="00D75D9B" w:rsidP="002868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9B">
        <w:rPr>
          <w:rStyle w:val="a4"/>
          <w:rFonts w:eastAsiaTheme="majorEastAsia"/>
          <w:sz w:val="28"/>
          <w:szCs w:val="28"/>
        </w:rPr>
        <w:t>Для профсоюзного движения в целом:</w:t>
      </w:r>
    </w:p>
    <w:p w14:paraId="662346F3" w14:textId="2419E108" w:rsidR="00D75D9B" w:rsidRPr="00D75D9B" w:rsidRDefault="002868FC" w:rsidP="0060196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D9B" w:rsidRPr="00D75D9B">
        <w:rPr>
          <w:sz w:val="28"/>
          <w:szCs w:val="28"/>
        </w:rPr>
        <w:t xml:space="preserve">овышение престижа членства за счет </w:t>
      </w:r>
      <w:r>
        <w:rPr>
          <w:sz w:val="28"/>
          <w:szCs w:val="28"/>
        </w:rPr>
        <w:t>«</w:t>
      </w:r>
      <w:r w:rsidR="00D75D9B" w:rsidRPr="00D75D9B">
        <w:rPr>
          <w:sz w:val="28"/>
          <w:szCs w:val="28"/>
        </w:rPr>
        <w:t>умного</w:t>
      </w:r>
      <w:r>
        <w:rPr>
          <w:sz w:val="28"/>
          <w:szCs w:val="28"/>
        </w:rPr>
        <w:t>»</w:t>
      </w:r>
      <w:r w:rsidR="00D75D9B" w:rsidRPr="00D75D9B">
        <w:rPr>
          <w:sz w:val="28"/>
          <w:szCs w:val="28"/>
        </w:rPr>
        <w:t xml:space="preserve"> сопровождения</w:t>
      </w:r>
      <w:r>
        <w:rPr>
          <w:sz w:val="28"/>
          <w:szCs w:val="28"/>
        </w:rPr>
        <w:t>;</w:t>
      </w:r>
    </w:p>
    <w:p w14:paraId="7265B808" w14:textId="2608FA2D" w:rsidR="00D75D9B" w:rsidRPr="00D75D9B" w:rsidRDefault="002868FC" w:rsidP="0060196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5D9B" w:rsidRPr="00D75D9B">
        <w:rPr>
          <w:sz w:val="28"/>
          <w:szCs w:val="28"/>
        </w:rPr>
        <w:t>овлечение молодежи через цифровые механики</w:t>
      </w:r>
      <w:r>
        <w:rPr>
          <w:sz w:val="28"/>
          <w:szCs w:val="28"/>
        </w:rPr>
        <w:t>;</w:t>
      </w:r>
    </w:p>
    <w:p w14:paraId="4352105B" w14:textId="5A5E27C4" w:rsidR="00D75D9B" w:rsidRPr="00D75D9B" w:rsidRDefault="002868FC" w:rsidP="0060196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D9B" w:rsidRPr="00D75D9B">
        <w:rPr>
          <w:sz w:val="28"/>
          <w:szCs w:val="28"/>
        </w:rPr>
        <w:t>оддержка формирования кадрового резерва и лидерских программ.</w:t>
      </w:r>
    </w:p>
    <w:p w14:paraId="409AC613" w14:textId="0514D900" w:rsidR="00D75D9B" w:rsidRPr="002868FC" w:rsidRDefault="00D75D9B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</w:rPr>
      </w:pPr>
      <w:r w:rsidRPr="002868FC">
        <w:rPr>
          <w:rStyle w:val="a4"/>
          <w:rFonts w:eastAsiaTheme="majorEastAsia"/>
          <w:b/>
          <w:bCs/>
          <w:sz w:val="28"/>
          <w:szCs w:val="28"/>
        </w:rPr>
        <w:t>Взаимосвязь с другими модулями и экосистемой</w:t>
      </w:r>
    </w:p>
    <w:p w14:paraId="0CADAB3C" w14:textId="5A077ACB" w:rsidR="00D75D9B" w:rsidRPr="00D75D9B" w:rsidRDefault="002868FC" w:rsidP="00601960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75D9B" w:rsidRPr="00D75D9B">
        <w:rPr>
          <w:sz w:val="28"/>
          <w:szCs w:val="28"/>
        </w:rPr>
        <w:t xml:space="preserve">нтеграция с </w:t>
      </w:r>
      <w:r w:rsidR="00D75D9B" w:rsidRPr="00D75D9B">
        <w:rPr>
          <w:rStyle w:val="a4"/>
          <w:rFonts w:eastAsiaTheme="majorEastAsia"/>
          <w:sz w:val="28"/>
          <w:szCs w:val="28"/>
        </w:rPr>
        <w:t>модулем обучения</w:t>
      </w:r>
      <w:r w:rsidR="00D75D9B" w:rsidRPr="00D75D9B">
        <w:rPr>
          <w:sz w:val="28"/>
          <w:szCs w:val="28"/>
        </w:rPr>
        <w:t xml:space="preserve"> и системой компетенций</w:t>
      </w:r>
      <w:r>
        <w:rPr>
          <w:sz w:val="28"/>
          <w:szCs w:val="28"/>
        </w:rPr>
        <w:t>;</w:t>
      </w:r>
    </w:p>
    <w:p w14:paraId="7D8ED896" w14:textId="0A8A04AB" w:rsidR="00D75D9B" w:rsidRPr="00D75D9B" w:rsidRDefault="002868FC" w:rsidP="00601960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75D9B" w:rsidRPr="00D75D9B">
        <w:rPr>
          <w:sz w:val="28"/>
          <w:szCs w:val="28"/>
        </w:rPr>
        <w:t xml:space="preserve">вязь с </w:t>
      </w:r>
      <w:r w:rsidR="00D75D9B" w:rsidRPr="00D75D9B">
        <w:rPr>
          <w:rStyle w:val="a4"/>
          <w:rFonts w:eastAsiaTheme="majorEastAsia"/>
          <w:sz w:val="28"/>
          <w:szCs w:val="28"/>
        </w:rPr>
        <w:t>AI-консультантом</w:t>
      </w:r>
      <w:r w:rsidR="00D75D9B" w:rsidRPr="00D75D9B">
        <w:rPr>
          <w:sz w:val="28"/>
          <w:szCs w:val="28"/>
        </w:rPr>
        <w:t xml:space="preserve"> для предложений и рекомендаций</w:t>
      </w:r>
      <w:r>
        <w:rPr>
          <w:sz w:val="28"/>
          <w:szCs w:val="28"/>
        </w:rPr>
        <w:t>;</w:t>
      </w:r>
    </w:p>
    <w:p w14:paraId="6C17F0BE" w14:textId="3AD7150E" w:rsidR="00D75D9B" w:rsidRPr="00D75D9B" w:rsidRDefault="002868FC" w:rsidP="00601960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75D9B" w:rsidRPr="00D75D9B">
        <w:rPr>
          <w:sz w:val="28"/>
          <w:szCs w:val="28"/>
        </w:rPr>
        <w:t xml:space="preserve">спользует данные из </w:t>
      </w:r>
      <w:r w:rsidR="00D75D9B" w:rsidRPr="00D75D9B">
        <w:rPr>
          <w:rStyle w:val="a4"/>
          <w:rFonts w:eastAsiaTheme="majorEastAsia"/>
          <w:sz w:val="28"/>
          <w:szCs w:val="28"/>
        </w:rPr>
        <w:t>аналитического модуля</w:t>
      </w:r>
      <w:r w:rsidR="00D75D9B" w:rsidRPr="00D75D9B">
        <w:rPr>
          <w:sz w:val="28"/>
          <w:szCs w:val="28"/>
        </w:rPr>
        <w:t xml:space="preserve"> для оценки вовлеченности</w:t>
      </w:r>
      <w:r>
        <w:rPr>
          <w:sz w:val="28"/>
          <w:szCs w:val="28"/>
        </w:rPr>
        <w:t>;</w:t>
      </w:r>
    </w:p>
    <w:p w14:paraId="6D7BABC5" w14:textId="55761CC3" w:rsidR="00D75D9B" w:rsidRPr="00D75D9B" w:rsidRDefault="002868FC" w:rsidP="00601960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D9B" w:rsidRPr="00D75D9B">
        <w:rPr>
          <w:sz w:val="28"/>
          <w:szCs w:val="28"/>
        </w:rPr>
        <w:t xml:space="preserve">одключен к </w:t>
      </w:r>
      <w:r w:rsidR="00D75D9B" w:rsidRPr="00D75D9B">
        <w:rPr>
          <w:rStyle w:val="a4"/>
          <w:rFonts w:eastAsiaTheme="majorEastAsia"/>
          <w:sz w:val="28"/>
          <w:szCs w:val="28"/>
        </w:rPr>
        <w:t>проектному офису</w:t>
      </w:r>
      <w:r w:rsidR="00D75D9B" w:rsidRPr="00D75D9B">
        <w:rPr>
          <w:sz w:val="28"/>
          <w:szCs w:val="28"/>
        </w:rPr>
        <w:t xml:space="preserve">, </w:t>
      </w:r>
      <w:r w:rsidR="00D75D9B" w:rsidRPr="00D75D9B">
        <w:rPr>
          <w:rStyle w:val="a4"/>
          <w:rFonts w:eastAsiaTheme="majorEastAsia"/>
          <w:sz w:val="28"/>
          <w:szCs w:val="28"/>
        </w:rPr>
        <w:t>мероприятиям</w:t>
      </w:r>
      <w:r w:rsidR="00D75D9B" w:rsidRPr="00D75D9B">
        <w:rPr>
          <w:sz w:val="28"/>
          <w:szCs w:val="28"/>
        </w:rPr>
        <w:t xml:space="preserve">, </w:t>
      </w:r>
      <w:r w:rsidR="00D75D9B" w:rsidRPr="00D75D9B">
        <w:rPr>
          <w:rStyle w:val="a4"/>
          <w:rFonts w:eastAsiaTheme="majorEastAsia"/>
          <w:sz w:val="28"/>
          <w:szCs w:val="28"/>
        </w:rPr>
        <w:t>социальным программам</w:t>
      </w:r>
      <w:r>
        <w:rPr>
          <w:rStyle w:val="a4"/>
          <w:sz w:val="28"/>
          <w:szCs w:val="28"/>
        </w:rPr>
        <w:t>.</w:t>
      </w:r>
    </w:p>
    <w:p w14:paraId="1CB1A979" w14:textId="029CD525" w:rsidR="00135BFE" w:rsidRDefault="00135BFE" w:rsidP="00D75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B1CF9" w14:textId="1F7A05F6" w:rsidR="002868FC" w:rsidRPr="008A180C" w:rsidRDefault="002868FC" w:rsidP="006019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AI-консультант (юридический и по базе знаний)</w:t>
      </w:r>
    </w:p>
    <w:p w14:paraId="3867DC01" w14:textId="0EAE7311" w:rsidR="002868FC" w:rsidRPr="008A180C" w:rsidRDefault="002868FC" w:rsidP="0060196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Назначение и общая суть</w:t>
      </w:r>
    </w:p>
    <w:p w14:paraId="036FDEDE" w14:textId="27881CFB" w:rsidR="002868FC" w:rsidRPr="008A180C" w:rsidRDefault="002868FC" w:rsidP="008A1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1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AI-консультант — это виртуальный интеллектуальный помощник, разработанный специально для профсоюзно</w:t>
      </w:r>
      <w:r w:rsidR="008A1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 актива</w:t>
      </w:r>
      <w:r w:rsidRPr="008A1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Его главная задача — </w:t>
      </w:r>
      <w:r w:rsidRP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предоставление оперативной, точной и персонализированной консультационной поддержки </w:t>
      </w:r>
      <w:r w:rsid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профсоюзному активу </w:t>
      </w:r>
      <w:r w:rsidRPr="008A1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режиме 24/7. Он выступает одновременно как:</w:t>
      </w:r>
    </w:p>
    <w:p w14:paraId="75C5AF94" w14:textId="2F5913A4" w:rsidR="002868FC" w:rsidRPr="008A180C" w:rsidRDefault="008A180C" w:rsidP="0060196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ю</w:t>
      </w:r>
      <w:r w:rsidR="002868FC" w:rsidRP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рист</w:t>
      </w:r>
      <w:r w:rsidR="002868FC" w:rsidRPr="008A1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владеющий положениями Трудового кодекса, Коллективного договора и актуальной правовой практики;</w:t>
      </w:r>
    </w:p>
    <w:p w14:paraId="3BEDC52A" w14:textId="1E59B268" w:rsidR="002868FC" w:rsidRPr="008A180C" w:rsidRDefault="008A180C" w:rsidP="0060196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</w:t>
      </w:r>
      <w:r w:rsidR="002868FC" w:rsidRP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иблиотекарь</w:t>
      </w:r>
      <w:r w:rsidR="002868FC" w:rsidRPr="008A18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знающий структуру профсоюзной организации, её регламенты, внутренние документы и историю решений.</w:t>
      </w:r>
    </w:p>
    <w:p w14:paraId="6A6D2476" w14:textId="46F0586E" w:rsidR="008A180C" w:rsidRPr="008A180C" w:rsidRDefault="008A180C" w:rsidP="008A180C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A180C">
        <w:rPr>
          <w:b w:val="0"/>
          <w:bCs w:val="0"/>
          <w:sz w:val="28"/>
          <w:szCs w:val="28"/>
        </w:rPr>
        <w:t xml:space="preserve">Аналогом и примером реального применения является </w:t>
      </w:r>
      <w:r w:rsidRPr="000E131A">
        <w:rPr>
          <w:rStyle w:val="a4"/>
          <w:rFonts w:eastAsiaTheme="majorEastAsia"/>
          <w:b/>
          <w:bCs/>
          <w:sz w:val="28"/>
          <w:szCs w:val="28"/>
        </w:rPr>
        <w:t>AI-</w:t>
      </w:r>
      <w:r w:rsidR="000E131A" w:rsidRPr="000E131A">
        <w:rPr>
          <w:rStyle w:val="a4"/>
          <w:rFonts w:eastAsiaTheme="majorEastAsia"/>
          <w:b/>
          <w:bCs/>
          <w:sz w:val="28"/>
          <w:szCs w:val="28"/>
        </w:rPr>
        <w:t xml:space="preserve">социальный </w:t>
      </w:r>
      <w:r w:rsidRPr="000E131A">
        <w:rPr>
          <w:rStyle w:val="a4"/>
          <w:rFonts w:eastAsiaTheme="majorEastAsia"/>
          <w:b/>
          <w:bCs/>
          <w:sz w:val="28"/>
          <w:szCs w:val="28"/>
        </w:rPr>
        <w:t>консультант</w:t>
      </w:r>
      <w:r w:rsidR="000E131A" w:rsidRPr="000E131A">
        <w:rPr>
          <w:rStyle w:val="a4"/>
          <w:rFonts w:eastAsiaTheme="majorEastAsia"/>
          <w:b/>
          <w:bCs/>
          <w:sz w:val="28"/>
          <w:szCs w:val="28"/>
        </w:rPr>
        <w:t xml:space="preserve"> </w:t>
      </w:r>
      <w:r w:rsidRPr="008A180C">
        <w:rPr>
          <w:b w:val="0"/>
          <w:bCs w:val="0"/>
          <w:sz w:val="28"/>
          <w:szCs w:val="28"/>
        </w:rPr>
        <w:t xml:space="preserve">уже активно используется в </w:t>
      </w:r>
      <w:r>
        <w:rPr>
          <w:b w:val="0"/>
          <w:bCs w:val="0"/>
          <w:sz w:val="28"/>
          <w:szCs w:val="28"/>
        </w:rPr>
        <w:t xml:space="preserve">нашей </w:t>
      </w:r>
      <w:r w:rsidRPr="008A180C">
        <w:rPr>
          <w:b w:val="0"/>
          <w:bCs w:val="0"/>
          <w:sz w:val="28"/>
          <w:szCs w:val="28"/>
        </w:rPr>
        <w:t xml:space="preserve">профсоюзной организации </w:t>
      </w:r>
      <w:r w:rsidRPr="008A180C">
        <w:rPr>
          <w:rStyle w:val="a4"/>
          <w:rFonts w:eastAsiaTheme="majorEastAsia"/>
          <w:sz w:val="28"/>
          <w:szCs w:val="28"/>
        </w:rPr>
        <w:t>«Газпром добыча Уренгой профсоюз»</w:t>
      </w:r>
      <w:r w:rsidRPr="008A180C">
        <w:rPr>
          <w:b w:val="0"/>
          <w:bCs w:val="0"/>
          <w:sz w:val="28"/>
          <w:szCs w:val="28"/>
        </w:rPr>
        <w:t xml:space="preserve"> как полноценный инструмент цифровой консультационной поддержки:</w:t>
      </w:r>
    </w:p>
    <w:p w14:paraId="781CB07C" w14:textId="7678C843" w:rsidR="008A180C" w:rsidRPr="008A180C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E131A">
        <w:rPr>
          <w:sz w:val="28"/>
          <w:szCs w:val="28"/>
        </w:rPr>
        <w:lastRenderedPageBreak/>
        <w:t>ч</w:t>
      </w:r>
      <w:r w:rsidR="008A180C" w:rsidRPr="000E131A">
        <w:rPr>
          <w:sz w:val="28"/>
          <w:szCs w:val="28"/>
        </w:rPr>
        <w:t xml:space="preserve">ерез мобильное приложение члены профсоюза получают </w:t>
      </w:r>
      <w:r w:rsidR="008A180C" w:rsidRPr="000E131A">
        <w:rPr>
          <w:rStyle w:val="a4"/>
          <w:rFonts w:eastAsiaTheme="majorEastAsia"/>
          <w:b w:val="0"/>
          <w:bCs w:val="0"/>
          <w:sz w:val="28"/>
          <w:szCs w:val="28"/>
        </w:rPr>
        <w:t>мгновенные ответы</w:t>
      </w:r>
      <w:r w:rsidR="008A180C" w:rsidRPr="008A180C">
        <w:rPr>
          <w:sz w:val="28"/>
          <w:szCs w:val="28"/>
        </w:rPr>
        <w:t xml:space="preserve"> на вопросы </w:t>
      </w:r>
      <w:r w:rsidRPr="000E131A">
        <w:rPr>
          <w:rStyle w:val="a4"/>
          <w:rFonts w:eastAsiaTheme="majorEastAsia"/>
          <w:b w:val="0"/>
          <w:bCs w:val="0"/>
          <w:sz w:val="28"/>
          <w:szCs w:val="28"/>
        </w:rPr>
        <w:t>по льготам, гарантиям и компенсациям, которые ему положены как работнику ООО «Газпром добыча Уренгой</w:t>
      </w:r>
      <w:r>
        <w:rPr>
          <w:rStyle w:val="a4"/>
          <w:rFonts w:eastAsiaTheme="majorEastAsia"/>
          <w:b w:val="0"/>
          <w:bCs w:val="0"/>
          <w:sz w:val="28"/>
          <w:szCs w:val="28"/>
        </w:rPr>
        <w:t>»</w:t>
      </w:r>
      <w:r w:rsidRPr="000E131A">
        <w:rPr>
          <w:rStyle w:val="a4"/>
          <w:rFonts w:eastAsiaTheme="majorEastAsia"/>
          <w:b w:val="0"/>
          <w:bCs w:val="0"/>
          <w:sz w:val="28"/>
          <w:szCs w:val="28"/>
        </w:rPr>
        <w:t xml:space="preserve"> по ЛНА ООО</w:t>
      </w:r>
      <w:r>
        <w:rPr>
          <w:rStyle w:val="a4"/>
          <w:rFonts w:eastAsiaTheme="majorEastAsia"/>
          <w:b w:val="0"/>
          <w:bCs w:val="0"/>
          <w:sz w:val="28"/>
          <w:szCs w:val="28"/>
        </w:rPr>
        <w:t> </w:t>
      </w:r>
      <w:r w:rsidRPr="000E131A">
        <w:rPr>
          <w:rStyle w:val="a4"/>
          <w:rFonts w:eastAsiaTheme="majorEastAsia"/>
          <w:b w:val="0"/>
          <w:bCs w:val="0"/>
          <w:sz w:val="28"/>
          <w:szCs w:val="28"/>
        </w:rPr>
        <w:t>«Газпром добыча Уренгой» и законодательству РФ</w:t>
      </w:r>
      <w:r>
        <w:rPr>
          <w:rStyle w:val="a4"/>
          <w:rFonts w:eastAsiaTheme="majorEastAsia"/>
          <w:b w:val="0"/>
          <w:bCs w:val="0"/>
          <w:sz w:val="28"/>
          <w:szCs w:val="28"/>
        </w:rPr>
        <w:t>;</w:t>
      </w:r>
    </w:p>
    <w:p w14:paraId="7FAB7B48" w14:textId="79B6426E" w:rsidR="008A180C" w:rsidRPr="008A180C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A180C" w:rsidRPr="008A180C">
        <w:rPr>
          <w:sz w:val="28"/>
          <w:szCs w:val="28"/>
        </w:rPr>
        <w:t xml:space="preserve">онсультации доступны </w:t>
      </w:r>
      <w:r w:rsidR="008A180C" w:rsidRPr="008A180C">
        <w:rPr>
          <w:rStyle w:val="a4"/>
          <w:rFonts w:eastAsiaTheme="majorEastAsia"/>
          <w:sz w:val="28"/>
          <w:szCs w:val="28"/>
        </w:rPr>
        <w:t>в режиме 24/7</w:t>
      </w:r>
      <w:r w:rsidR="008A180C" w:rsidRPr="008A180C">
        <w:rPr>
          <w:sz w:val="28"/>
          <w:szCs w:val="28"/>
        </w:rPr>
        <w:t xml:space="preserve">, без необходимости </w:t>
      </w:r>
      <w:r>
        <w:rPr>
          <w:sz w:val="28"/>
          <w:szCs w:val="28"/>
        </w:rPr>
        <w:t xml:space="preserve">поиска его в интернете или в ЛНА ООО «Газпром добыча Уренгой» на бумажных или электронных носителях; </w:t>
      </w:r>
    </w:p>
    <w:p w14:paraId="70A56B45" w14:textId="67E525A6" w:rsidR="008A180C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180C" w:rsidRPr="008A180C">
        <w:rPr>
          <w:sz w:val="28"/>
          <w:szCs w:val="28"/>
        </w:rPr>
        <w:t xml:space="preserve">ользователи могут </w:t>
      </w:r>
      <w:r w:rsidR="008A180C" w:rsidRPr="008A180C">
        <w:rPr>
          <w:rStyle w:val="a4"/>
          <w:rFonts w:eastAsiaTheme="majorEastAsia"/>
          <w:sz w:val="28"/>
          <w:szCs w:val="28"/>
        </w:rPr>
        <w:t>оформить заявление или запрос</w:t>
      </w:r>
      <w:r w:rsidR="008A180C" w:rsidRPr="008A180C">
        <w:rPr>
          <w:sz w:val="28"/>
          <w:szCs w:val="28"/>
        </w:rPr>
        <w:t>, выбрав шаблон, автоматически подставив свои данные и направив его в нужную комиссию или председателю</w:t>
      </w:r>
      <w:r>
        <w:rPr>
          <w:sz w:val="28"/>
          <w:szCs w:val="28"/>
        </w:rPr>
        <w:t>;</w:t>
      </w:r>
    </w:p>
    <w:p w14:paraId="5CE22F1D" w14:textId="69A49BB7" w:rsidR="000E131A" w:rsidRPr="000E131A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E131A">
        <w:rPr>
          <w:sz w:val="28"/>
          <w:szCs w:val="28"/>
        </w:rPr>
        <w:t>актуальная информация;</w:t>
      </w:r>
    </w:p>
    <w:p w14:paraId="4E4ADE9C" w14:textId="49D781AB" w:rsidR="008A180C" w:rsidRPr="000E131A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0E131A">
        <w:rPr>
          <w:sz w:val="28"/>
          <w:szCs w:val="28"/>
        </w:rPr>
        <w:t>и</w:t>
      </w:r>
      <w:r w:rsidR="008A180C" w:rsidRPr="000E131A">
        <w:rPr>
          <w:sz w:val="28"/>
          <w:szCs w:val="28"/>
        </w:rPr>
        <w:t xml:space="preserve">спользуется в ежедневной практике для </w:t>
      </w:r>
      <w:r w:rsidR="008A180C" w:rsidRPr="000E131A">
        <w:rPr>
          <w:rStyle w:val="a4"/>
          <w:rFonts w:eastAsiaTheme="majorEastAsia"/>
          <w:b w:val="0"/>
          <w:bCs w:val="0"/>
          <w:sz w:val="28"/>
          <w:szCs w:val="28"/>
        </w:rPr>
        <w:t>обработки обращений работников по вопросам отпусков, переработок, медицинского обеспечения, гарантий</w:t>
      </w:r>
      <w:r w:rsidRPr="000E131A">
        <w:rPr>
          <w:rStyle w:val="a4"/>
          <w:rFonts w:eastAsiaTheme="majorEastAsia"/>
          <w:b w:val="0"/>
          <w:bCs w:val="0"/>
          <w:sz w:val="28"/>
          <w:szCs w:val="28"/>
        </w:rPr>
        <w:t>;</w:t>
      </w:r>
    </w:p>
    <w:p w14:paraId="294ADE0A" w14:textId="47C9D1C3" w:rsidR="008A180C" w:rsidRPr="008A180C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A180C" w:rsidRPr="008A180C">
        <w:rPr>
          <w:sz w:val="28"/>
          <w:szCs w:val="28"/>
        </w:rPr>
        <w:t xml:space="preserve">формирована </w:t>
      </w:r>
      <w:r w:rsidR="008A180C" w:rsidRPr="000E131A">
        <w:rPr>
          <w:rStyle w:val="a4"/>
          <w:rFonts w:eastAsiaTheme="majorEastAsia"/>
          <w:b w:val="0"/>
          <w:bCs w:val="0"/>
          <w:sz w:val="28"/>
          <w:szCs w:val="28"/>
        </w:rPr>
        <w:t>библиотека типовых ответов</w:t>
      </w:r>
      <w:r w:rsidR="008A180C" w:rsidRPr="000E131A">
        <w:rPr>
          <w:b/>
          <w:bCs/>
          <w:sz w:val="28"/>
          <w:szCs w:val="28"/>
        </w:rPr>
        <w:t>,</w:t>
      </w:r>
      <w:r w:rsidR="008A180C" w:rsidRPr="008A180C">
        <w:rPr>
          <w:sz w:val="28"/>
          <w:szCs w:val="28"/>
        </w:rPr>
        <w:t xml:space="preserve"> автоматически дополняемая на основе обращений</w:t>
      </w:r>
      <w:r>
        <w:rPr>
          <w:sz w:val="28"/>
          <w:szCs w:val="28"/>
        </w:rPr>
        <w:t>;</w:t>
      </w:r>
    </w:p>
    <w:p w14:paraId="3834F788" w14:textId="01DAFF09" w:rsidR="008A180C" w:rsidRPr="008A180C" w:rsidRDefault="000E131A" w:rsidP="006019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180C" w:rsidRPr="008A180C">
        <w:rPr>
          <w:sz w:val="28"/>
          <w:szCs w:val="28"/>
        </w:rPr>
        <w:t xml:space="preserve">овышается правовая грамотность коллектива, благодаря возможности </w:t>
      </w:r>
      <w:r w:rsidR="008A180C" w:rsidRPr="000E131A">
        <w:rPr>
          <w:rStyle w:val="a4"/>
          <w:rFonts w:eastAsiaTheme="majorEastAsia"/>
          <w:b w:val="0"/>
          <w:bCs w:val="0"/>
          <w:sz w:val="28"/>
          <w:szCs w:val="28"/>
        </w:rPr>
        <w:t>самостоятельного поиска информации</w:t>
      </w:r>
      <w:r w:rsidR="008A180C" w:rsidRPr="008A180C">
        <w:rPr>
          <w:sz w:val="28"/>
          <w:szCs w:val="28"/>
        </w:rPr>
        <w:t xml:space="preserve"> и понимания своих прав.</w:t>
      </w:r>
    </w:p>
    <w:p w14:paraId="6308E456" w14:textId="187970E1" w:rsidR="008A180C" w:rsidRPr="008A180C" w:rsidRDefault="008A180C" w:rsidP="008A18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80C">
        <w:rPr>
          <w:sz w:val="28"/>
          <w:szCs w:val="28"/>
        </w:rPr>
        <w:t xml:space="preserve">Модуль стал неотъемлемой частью </w:t>
      </w:r>
      <w:r w:rsidR="000E131A">
        <w:rPr>
          <w:sz w:val="28"/>
          <w:szCs w:val="28"/>
        </w:rPr>
        <w:t>мобильного приложения</w:t>
      </w:r>
      <w:r w:rsidRPr="008A180C">
        <w:rPr>
          <w:sz w:val="28"/>
          <w:szCs w:val="28"/>
        </w:rPr>
        <w:t xml:space="preserve"> «ГДУ ПРОФСОЮЗ» и обеспечивает реальную экономию времени, повышение доступности помощи и усиление доверия к профсоюзной защите.</w:t>
      </w:r>
    </w:p>
    <w:p w14:paraId="0268D862" w14:textId="672C9F77" w:rsidR="008A180C" w:rsidRPr="008A180C" w:rsidRDefault="008A180C" w:rsidP="008A1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F3B5B1" w14:textId="3C2AD9C5" w:rsidR="002868FC" w:rsidRPr="008A180C" w:rsidRDefault="002868FC" w:rsidP="0060196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функционала</w:t>
      </w:r>
      <w:r w:rsidR="008A18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078E0E09" w14:textId="59E52897" w:rsidR="002868FC" w:rsidRPr="000E131A" w:rsidRDefault="002868FC" w:rsidP="000E13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Юридическая поддержка:</w:t>
      </w:r>
    </w:p>
    <w:p w14:paraId="6FBD34BA" w14:textId="7770F63C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аспознавание и анализ вопросов по трудовому праву, охране труда, коллективным гарантиям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9CAC05" w14:textId="7FFF48F9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бработка ссылок на ТК РФ, положения КД, разъяснения инспекции труда, судебные прецеденты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D801DC0" w14:textId="00DC48E6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онсультирование по вопросам увольнения, отпуска, выплат, дисциплинарных процедур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другое.</w:t>
      </w:r>
    </w:p>
    <w:p w14:paraId="770211BC" w14:textId="4675F370" w:rsidR="002868FC" w:rsidRPr="000E131A" w:rsidRDefault="002868FC" w:rsidP="000E13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внутренней базой знаний:</w:t>
      </w:r>
    </w:p>
    <w:p w14:paraId="256F41F9" w14:textId="037DF6C3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тветы на вопросы по структуре, комиссиям, документам и процедурам внутри профсоюзной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842BDDB" w14:textId="78D5C78C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оддержка в навигации по регламентам, протоколам, справкам, отчётам.</w:t>
      </w:r>
    </w:p>
    <w:p w14:paraId="737A5093" w14:textId="2DA5DE83" w:rsidR="002868FC" w:rsidRPr="000E131A" w:rsidRDefault="002868FC" w:rsidP="000E13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Генерация документов:</w:t>
      </w:r>
    </w:p>
    <w:p w14:paraId="36720553" w14:textId="622ED381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втоматическое создание шаблонов заявлений, жалоб, служебных записок, пояснительных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F43069C" w14:textId="34991F99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одстановка персональных данных пользователя и адаптация под конкретную ситуацию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961771F" w14:textId="3F7AC624" w:rsidR="002868FC" w:rsidRPr="000E131A" w:rsidRDefault="002868FC" w:rsidP="000E13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Интерфейсы и доступ:</w:t>
      </w:r>
    </w:p>
    <w:p w14:paraId="0B23C20C" w14:textId="53CAB288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ат-режим (веб, мобильное приложение), голосовой ввод (при подключении)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5D7FB68" w14:textId="000EE0DC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изуальное форматирование ответов, прикрепление документов, ссылок, рекомендаций.</w:t>
      </w:r>
    </w:p>
    <w:p w14:paraId="79D4B5B2" w14:textId="664EBA51" w:rsidR="002868FC" w:rsidRPr="000E131A" w:rsidRDefault="002868FC" w:rsidP="000E13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AI-механизмы:</w:t>
      </w:r>
    </w:p>
    <w:p w14:paraId="704B63AC" w14:textId="7FB0101C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ейросетевой</w:t>
      </w:r>
      <w:proofErr w:type="spellEnd"/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естественного языка (NLP)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3BC0FD" w14:textId="47D24F45" w:rsidR="002868FC" w:rsidRPr="000E131A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емантический поиск по документам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A6754FE" w14:textId="4E82194A" w:rsidR="002868FC" w:rsidRDefault="000E131A" w:rsidP="00601960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амообучение на основе накопленных запросов и новых документов.</w:t>
      </w:r>
    </w:p>
    <w:p w14:paraId="70110652" w14:textId="77777777" w:rsidR="000E131A" w:rsidRPr="000E131A" w:rsidRDefault="000E131A" w:rsidP="000E13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FDA2DA" w14:textId="73102C58" w:rsidR="002868FC" w:rsidRPr="000E131A" w:rsidRDefault="002868FC" w:rsidP="0060196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Решаемая проблема или потребность</w:t>
      </w:r>
    </w:p>
    <w:p w14:paraId="565D4FD3" w14:textId="77777777" w:rsidR="002868FC" w:rsidRPr="000E131A" w:rsidRDefault="002868FC" w:rsidP="000E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традиционной системе консультаций:</w:t>
      </w:r>
    </w:p>
    <w:p w14:paraId="54CC2832" w14:textId="62F52476" w:rsidR="002868FC" w:rsidRPr="000E131A" w:rsidRDefault="00DD74BA" w:rsidP="0060196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озникают </w:t>
      </w:r>
      <w:r w:rsidR="002868FC" w:rsidRPr="00DD7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очереди и задержки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обращении к юристам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2ED823" w14:textId="1F43A13C" w:rsidR="002868FC" w:rsidRPr="000E131A" w:rsidRDefault="00DD74BA" w:rsidP="0060196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ножество типовых вопросов </w:t>
      </w:r>
      <w:r w:rsidR="002868FC" w:rsidRPr="00DD7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повторяются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перегружая аппарат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B26859E" w14:textId="4882C08D" w:rsidR="002868FC" w:rsidRPr="000E131A" w:rsidRDefault="00DD74BA" w:rsidP="0060196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тсутствует доступ к </w:t>
      </w:r>
      <w:r w:rsidR="002868FC" w:rsidRPr="00DD7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актуальным шаблонам и формулировкам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B9E7E54" w14:textId="77777777" w:rsidR="002868FC" w:rsidRPr="000E131A" w:rsidRDefault="002868FC" w:rsidP="000E1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AI-консультант решает эти проблемы, предоставляя </w:t>
      </w:r>
      <w:r w:rsidRPr="00DD7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 к знаниям и правовой поддержке мгновенно и без посредников,</w:t>
      </w:r>
      <w:r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освобождая ресурсы специалистов для более сложной работы.</w:t>
      </w:r>
    </w:p>
    <w:p w14:paraId="2FFEA0C1" w14:textId="7C286D75" w:rsidR="002868FC" w:rsidRPr="000E131A" w:rsidRDefault="002868FC" w:rsidP="0060196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E13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Улучшения процессов</w:t>
      </w:r>
    </w:p>
    <w:p w14:paraId="5669E820" w14:textId="78505EFD" w:rsidR="002868FC" w:rsidRPr="000E131A" w:rsidRDefault="00DD74BA" w:rsidP="0060196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окращение времени ответа на типовой запрос — с часов до секунд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FAEF90" w14:textId="77CBBD13" w:rsidR="002868FC" w:rsidRPr="000E131A" w:rsidRDefault="00DD74BA" w:rsidP="0060196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  <w:t>с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нижение нагрузки на специалистов юридических и кадровых служб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0C53C48" w14:textId="2E095BCC" w:rsidR="002868FC" w:rsidRPr="000E131A" w:rsidRDefault="00DD74BA" w:rsidP="0060196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  <w:t>а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нализ частотных тем и болевых точек на основе запросов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A66F40" w14:textId="6BB34435" w:rsidR="002868FC" w:rsidRPr="000E131A" w:rsidRDefault="00DD74BA" w:rsidP="0060196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овышение правовой грамотности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актива;</w:t>
      </w:r>
    </w:p>
    <w:p w14:paraId="21069C9B" w14:textId="653D8EC7" w:rsidR="002868FC" w:rsidRDefault="00DD74BA" w:rsidP="0060196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2868FC" w:rsidRPr="000E1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прощение документооборота — создание типовых форм в 1 клик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9B473B" w14:textId="77777777" w:rsidR="00DD74BA" w:rsidRPr="000E131A" w:rsidRDefault="00DD74BA" w:rsidP="00DD74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1E818F" w14:textId="6D6C0D0D" w:rsidR="002868FC" w:rsidRPr="00DD74BA" w:rsidRDefault="002868FC" w:rsidP="0060196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74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Практическая польза</w:t>
      </w:r>
    </w:p>
    <w:p w14:paraId="2D5CED31" w14:textId="29F33239" w:rsidR="002868FC" w:rsidRPr="000E131A" w:rsidRDefault="002868FC" w:rsidP="000E131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131A">
        <w:rPr>
          <w:rStyle w:val="a6"/>
          <w:rFonts w:ascii="Times New Roman" w:hAnsi="Times New Roman" w:cs="Times New Roman"/>
          <w:color w:val="auto"/>
          <w:sz w:val="28"/>
          <w:szCs w:val="28"/>
        </w:rPr>
        <w:t>Для пользователя:</w:t>
      </w:r>
    </w:p>
    <w:p w14:paraId="61044B04" w14:textId="03F25F6F" w:rsidR="002868FC" w:rsidRPr="000E131A" w:rsidRDefault="00DD74BA" w:rsidP="0060196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868FC" w:rsidRPr="000E131A">
        <w:rPr>
          <w:sz w:val="28"/>
          <w:szCs w:val="28"/>
        </w:rPr>
        <w:t>оступ к правовой и организационной информации в любой момент</w:t>
      </w:r>
      <w:r>
        <w:rPr>
          <w:sz w:val="28"/>
          <w:szCs w:val="28"/>
        </w:rPr>
        <w:t>;</w:t>
      </w:r>
    </w:p>
    <w:p w14:paraId="7CBEB4FC" w14:textId="47F8452D" w:rsidR="002868FC" w:rsidRPr="000E131A" w:rsidRDefault="00DD74BA" w:rsidP="0060196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868FC" w:rsidRPr="000E131A">
        <w:rPr>
          <w:sz w:val="28"/>
          <w:szCs w:val="28"/>
        </w:rPr>
        <w:t>веренность в действиях — благодаря поддержке и шаблонам</w:t>
      </w:r>
      <w:r>
        <w:rPr>
          <w:sz w:val="28"/>
          <w:szCs w:val="28"/>
        </w:rPr>
        <w:t>;</w:t>
      </w:r>
    </w:p>
    <w:p w14:paraId="3B323443" w14:textId="413F7054" w:rsidR="002868FC" w:rsidRPr="000E131A" w:rsidRDefault="00DD74BA" w:rsidP="00601960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868FC" w:rsidRPr="000E131A">
        <w:rPr>
          <w:sz w:val="28"/>
          <w:szCs w:val="28"/>
        </w:rPr>
        <w:t>озможность самому инициировать документы и запросы без ожидания.</w:t>
      </w:r>
    </w:p>
    <w:p w14:paraId="100BCCFA" w14:textId="24346F9B" w:rsidR="002868FC" w:rsidRPr="000E131A" w:rsidRDefault="002868FC" w:rsidP="000E131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131A">
        <w:rPr>
          <w:rStyle w:val="a6"/>
          <w:rFonts w:ascii="Times New Roman" w:hAnsi="Times New Roman" w:cs="Times New Roman"/>
          <w:color w:val="auto"/>
          <w:sz w:val="28"/>
          <w:szCs w:val="28"/>
        </w:rPr>
        <w:t>Для профсоюзной организации (аппарат</w:t>
      </w:r>
      <w:r w:rsidR="00DD74BA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ОППО</w:t>
      </w:r>
      <w:r w:rsidRPr="000E131A">
        <w:rPr>
          <w:rStyle w:val="a6"/>
          <w:rFonts w:ascii="Times New Roman" w:hAnsi="Times New Roman" w:cs="Times New Roman"/>
          <w:color w:val="auto"/>
          <w:sz w:val="28"/>
          <w:szCs w:val="28"/>
        </w:rPr>
        <w:t>, ППО):</w:t>
      </w:r>
    </w:p>
    <w:p w14:paraId="2FC3561B" w14:textId="6F0E5CE4" w:rsidR="002868FC" w:rsidRPr="000E131A" w:rsidRDefault="00DD74BA" w:rsidP="00601960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2868FC" w:rsidRPr="000E131A">
        <w:rPr>
          <w:sz w:val="28"/>
          <w:szCs w:val="28"/>
        </w:rPr>
        <w:t>ентрализация и систематизация базы знаний</w:t>
      </w:r>
      <w:r>
        <w:rPr>
          <w:sz w:val="28"/>
          <w:szCs w:val="28"/>
        </w:rPr>
        <w:t>;</w:t>
      </w:r>
    </w:p>
    <w:p w14:paraId="73CB27FE" w14:textId="6BE75E19" w:rsidR="002868FC" w:rsidRPr="000E131A" w:rsidRDefault="00DD74BA" w:rsidP="00601960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68FC" w:rsidRPr="000E131A">
        <w:rPr>
          <w:sz w:val="28"/>
          <w:szCs w:val="28"/>
        </w:rPr>
        <w:t>окращение рутины — фокус на персональных и нестандартных кейсах</w:t>
      </w:r>
      <w:r>
        <w:rPr>
          <w:sz w:val="28"/>
          <w:szCs w:val="28"/>
        </w:rPr>
        <w:t>;</w:t>
      </w:r>
    </w:p>
    <w:p w14:paraId="53CA217A" w14:textId="248B367F" w:rsidR="002868FC" w:rsidRPr="000E131A" w:rsidRDefault="00DD74BA" w:rsidP="00601960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68FC" w:rsidRPr="000E131A">
        <w:rPr>
          <w:sz w:val="28"/>
          <w:szCs w:val="28"/>
        </w:rPr>
        <w:t>олучение статистики по обращениям, тревожным темам, узким местам.</w:t>
      </w:r>
    </w:p>
    <w:p w14:paraId="0C7315DF" w14:textId="16E69B3C" w:rsidR="002868FC" w:rsidRPr="000E131A" w:rsidRDefault="002868FC" w:rsidP="000E131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131A">
        <w:rPr>
          <w:rStyle w:val="a6"/>
          <w:rFonts w:ascii="Times New Roman" w:hAnsi="Times New Roman" w:cs="Times New Roman"/>
          <w:color w:val="auto"/>
          <w:sz w:val="28"/>
          <w:szCs w:val="28"/>
        </w:rPr>
        <w:t>Для профсоюзного движения в целом:</w:t>
      </w:r>
    </w:p>
    <w:p w14:paraId="361AC99B" w14:textId="6DD09308" w:rsidR="002868FC" w:rsidRPr="000E131A" w:rsidRDefault="00DD74BA" w:rsidP="00601960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68FC" w:rsidRPr="000E131A">
        <w:rPr>
          <w:sz w:val="28"/>
          <w:szCs w:val="28"/>
        </w:rPr>
        <w:t>оздание образа современного, цифрового и доступного профсоюза</w:t>
      </w:r>
      <w:r>
        <w:rPr>
          <w:sz w:val="28"/>
          <w:szCs w:val="28"/>
        </w:rPr>
        <w:t>;</w:t>
      </w:r>
    </w:p>
    <w:p w14:paraId="3CB4FEA0" w14:textId="00A5BCFE" w:rsidR="002868FC" w:rsidRPr="000E131A" w:rsidRDefault="00DD74BA" w:rsidP="00601960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868FC" w:rsidRPr="000E131A">
        <w:rPr>
          <w:sz w:val="28"/>
          <w:szCs w:val="28"/>
        </w:rPr>
        <w:t>озможность масштабирования поддержки на</w:t>
      </w:r>
      <w:r>
        <w:rPr>
          <w:sz w:val="28"/>
          <w:szCs w:val="28"/>
        </w:rPr>
        <w:t xml:space="preserve"> другие профсоюзные организации;</w:t>
      </w:r>
    </w:p>
    <w:p w14:paraId="06990643" w14:textId="0A1DAFB3" w:rsidR="002868FC" w:rsidRDefault="00DD74BA" w:rsidP="00601960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868FC" w:rsidRPr="000E131A">
        <w:rPr>
          <w:sz w:val="28"/>
          <w:szCs w:val="28"/>
        </w:rPr>
        <w:t>ормирование единого подхода к юридическим консультациям.</w:t>
      </w:r>
    </w:p>
    <w:p w14:paraId="2FEA13F6" w14:textId="77777777" w:rsidR="00DD74BA" w:rsidRPr="000E131A" w:rsidRDefault="00DD74BA" w:rsidP="00DD74BA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7427818F" w14:textId="46F0541D" w:rsidR="002868FC" w:rsidRPr="00DD74BA" w:rsidRDefault="002868FC" w:rsidP="0060196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74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Взаимосвязь с другими модулями и экосистемой</w:t>
      </w:r>
    </w:p>
    <w:p w14:paraId="2AA25019" w14:textId="4393B815" w:rsidR="002868FC" w:rsidRPr="000E131A" w:rsidRDefault="00DD74BA" w:rsidP="0060196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74BA">
        <w:rPr>
          <w:rStyle w:val="a4"/>
          <w:rFonts w:eastAsiaTheme="majorEastAsia"/>
          <w:b w:val="0"/>
          <w:bCs w:val="0"/>
          <w:sz w:val="28"/>
          <w:szCs w:val="28"/>
        </w:rPr>
        <w:t>и</w:t>
      </w:r>
      <w:r w:rsidR="002868FC" w:rsidRPr="00DD74BA">
        <w:rPr>
          <w:rStyle w:val="a4"/>
          <w:rFonts w:eastAsiaTheme="majorEastAsia"/>
          <w:b w:val="0"/>
          <w:bCs w:val="0"/>
          <w:sz w:val="28"/>
          <w:szCs w:val="28"/>
        </w:rPr>
        <w:t>нтеграция с базой знаний и документооборотом</w:t>
      </w:r>
      <w:r w:rsidR="002868FC" w:rsidRPr="000E131A">
        <w:rPr>
          <w:sz w:val="28"/>
          <w:szCs w:val="28"/>
        </w:rPr>
        <w:t xml:space="preserve"> — мгновенный доступ к актам, КД, регламентам</w:t>
      </w:r>
      <w:r>
        <w:rPr>
          <w:sz w:val="28"/>
          <w:szCs w:val="28"/>
        </w:rPr>
        <w:t>;</w:t>
      </w:r>
    </w:p>
    <w:p w14:paraId="2FE7A061" w14:textId="0A625E5E" w:rsidR="002868FC" w:rsidRPr="000E131A" w:rsidRDefault="00DD74BA" w:rsidP="0060196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74BA">
        <w:rPr>
          <w:rStyle w:val="a4"/>
          <w:rFonts w:eastAsiaTheme="majorEastAsia"/>
          <w:b w:val="0"/>
          <w:bCs w:val="0"/>
          <w:sz w:val="28"/>
          <w:szCs w:val="28"/>
        </w:rPr>
        <w:lastRenderedPageBreak/>
        <w:t>с</w:t>
      </w:r>
      <w:r w:rsidR="002868FC" w:rsidRPr="00DD74BA">
        <w:rPr>
          <w:rStyle w:val="a4"/>
          <w:rFonts w:eastAsiaTheme="majorEastAsia"/>
          <w:b w:val="0"/>
          <w:bCs w:val="0"/>
          <w:sz w:val="28"/>
          <w:szCs w:val="28"/>
        </w:rPr>
        <w:t>вязь с цифровым профилем активиста</w:t>
      </w:r>
      <w:r w:rsidR="002868FC" w:rsidRPr="000E131A">
        <w:rPr>
          <w:sz w:val="28"/>
          <w:szCs w:val="28"/>
        </w:rPr>
        <w:t xml:space="preserve"> — персонализированные советы, рекомендации по правам, льготам и обучению</w:t>
      </w:r>
      <w:r>
        <w:rPr>
          <w:sz w:val="28"/>
          <w:szCs w:val="28"/>
        </w:rPr>
        <w:t>;</w:t>
      </w:r>
    </w:p>
    <w:p w14:paraId="64008626" w14:textId="71CD309F" w:rsidR="002868FC" w:rsidRPr="000E131A" w:rsidRDefault="00DD74BA" w:rsidP="0060196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74BA">
        <w:rPr>
          <w:rStyle w:val="a4"/>
          <w:rFonts w:eastAsiaTheme="majorEastAsia"/>
          <w:b w:val="0"/>
          <w:bCs w:val="0"/>
          <w:sz w:val="28"/>
          <w:szCs w:val="28"/>
        </w:rPr>
        <w:t>и</w:t>
      </w:r>
      <w:r w:rsidR="002868FC" w:rsidRPr="00DD74BA">
        <w:rPr>
          <w:rStyle w:val="a4"/>
          <w:rFonts w:eastAsiaTheme="majorEastAsia"/>
          <w:b w:val="0"/>
          <w:bCs w:val="0"/>
          <w:sz w:val="28"/>
          <w:szCs w:val="28"/>
        </w:rPr>
        <w:t>спользование в модуле компетенций и обучения</w:t>
      </w:r>
      <w:r w:rsidR="002868FC" w:rsidRPr="000E131A">
        <w:rPr>
          <w:sz w:val="28"/>
          <w:szCs w:val="28"/>
        </w:rPr>
        <w:t xml:space="preserve"> — как тренажёр для самопроверки и обучения правовым основам</w:t>
      </w:r>
      <w:r>
        <w:rPr>
          <w:sz w:val="28"/>
          <w:szCs w:val="28"/>
        </w:rPr>
        <w:t>;</w:t>
      </w:r>
    </w:p>
    <w:p w14:paraId="032742A4" w14:textId="4FA12F71" w:rsidR="002868FC" w:rsidRPr="000E131A" w:rsidRDefault="00DD74BA" w:rsidP="00601960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74BA">
        <w:rPr>
          <w:rStyle w:val="a4"/>
          <w:rFonts w:eastAsiaTheme="majorEastAsia"/>
          <w:b w:val="0"/>
          <w:bCs w:val="0"/>
          <w:sz w:val="28"/>
          <w:szCs w:val="28"/>
        </w:rPr>
        <w:t>д</w:t>
      </w:r>
      <w:r w:rsidR="002868FC" w:rsidRPr="00DD74BA">
        <w:rPr>
          <w:rStyle w:val="a4"/>
          <w:rFonts w:eastAsiaTheme="majorEastAsia"/>
          <w:b w:val="0"/>
          <w:bCs w:val="0"/>
          <w:sz w:val="28"/>
          <w:szCs w:val="28"/>
        </w:rPr>
        <w:t>оступность в мобильном приложении</w:t>
      </w:r>
      <w:r w:rsidR="002868FC" w:rsidRPr="000E131A">
        <w:rPr>
          <w:sz w:val="28"/>
          <w:szCs w:val="28"/>
        </w:rPr>
        <w:t xml:space="preserve"> — консультации «на ходу», в дороге, на объекте</w:t>
      </w:r>
      <w:r>
        <w:rPr>
          <w:sz w:val="28"/>
          <w:szCs w:val="28"/>
        </w:rPr>
        <w:t>.</w:t>
      </w:r>
    </w:p>
    <w:p w14:paraId="75FBEEBD" w14:textId="77777777" w:rsidR="00DD74BA" w:rsidRDefault="00DD74BA" w:rsidP="00DD74BA">
      <w:pPr>
        <w:pStyle w:val="3"/>
        <w:spacing w:before="0" w:beforeAutospacing="0" w:after="0" w:afterAutospacing="0"/>
        <w:jc w:val="both"/>
        <w:rPr>
          <w:rStyle w:val="a4"/>
          <w:rFonts w:eastAsiaTheme="majorEastAsia"/>
          <w:sz w:val="28"/>
          <w:szCs w:val="28"/>
        </w:rPr>
      </w:pPr>
    </w:p>
    <w:p w14:paraId="711A832C" w14:textId="4509AEC2" w:rsidR="009B0F39" w:rsidRPr="009B0F39" w:rsidRDefault="009B0F39" w:rsidP="00601960">
      <w:pPr>
        <w:pStyle w:val="a3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9B0F39">
        <w:rPr>
          <w:rStyle w:val="a4"/>
          <w:rFonts w:eastAsiaTheme="majorEastAsia"/>
          <w:sz w:val="28"/>
          <w:szCs w:val="28"/>
        </w:rPr>
        <w:t>Интеллектуальный документооборот</w:t>
      </w:r>
    </w:p>
    <w:p w14:paraId="754A6D34" w14:textId="3E39425B" w:rsidR="009B0F39" w:rsidRPr="009B0F39" w:rsidRDefault="009B0F39" w:rsidP="006E0267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</w:rPr>
      </w:pPr>
      <w:r w:rsidRPr="009B0F39">
        <w:rPr>
          <w:rStyle w:val="a4"/>
          <w:rFonts w:eastAsiaTheme="majorEastAsia"/>
          <w:b/>
          <w:bCs/>
          <w:sz w:val="28"/>
          <w:szCs w:val="28"/>
        </w:rPr>
        <w:t>Назначение и общая суть</w:t>
      </w:r>
    </w:p>
    <w:p w14:paraId="434C48E5" w14:textId="77777777" w:rsidR="009B0F39" w:rsidRPr="009B0F39" w:rsidRDefault="009B0F39" w:rsidP="009B0F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F39">
        <w:rPr>
          <w:sz w:val="28"/>
          <w:szCs w:val="28"/>
        </w:rPr>
        <w:t>Модуль «Интеллектуальный документооборот» автоматизирует и упрощает создание, согласование и хранение всех видов профсоюзных документов — от протоколов собраний до юридических заключений. Он не просто заменяет бумажные процессы, а интеллектуально управляет ими: понимает контекст, формулирует тексты и предлагает оптимальные решения.</w:t>
      </w:r>
    </w:p>
    <w:p w14:paraId="60954D56" w14:textId="77777777" w:rsidR="009B0F39" w:rsidRPr="009B0F39" w:rsidRDefault="009B0F39" w:rsidP="009B0F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F39">
        <w:rPr>
          <w:sz w:val="28"/>
          <w:szCs w:val="28"/>
        </w:rPr>
        <w:t>Ценность модуля — в том, что он делает документооборот не обузой, а удобным инструментом управления.</w:t>
      </w:r>
    </w:p>
    <w:p w14:paraId="47703677" w14:textId="79710778" w:rsidR="009B0F39" w:rsidRPr="009B0F39" w:rsidRDefault="009B0F39" w:rsidP="006E0267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</w:rPr>
      </w:pPr>
      <w:r w:rsidRPr="009B0F39">
        <w:rPr>
          <w:rStyle w:val="a4"/>
          <w:rFonts w:eastAsiaTheme="majorEastAsia"/>
          <w:b/>
          <w:bCs/>
          <w:sz w:val="28"/>
          <w:szCs w:val="28"/>
        </w:rPr>
        <w:t>Описание функционала</w:t>
      </w:r>
    </w:p>
    <w:p w14:paraId="36E64B59" w14:textId="570FDC82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B0F39">
        <w:rPr>
          <w:sz w:val="28"/>
          <w:szCs w:val="28"/>
        </w:rPr>
        <w:t>оздание документов на основе шаблонов и ИИ-подсказок</w:t>
      </w:r>
      <w:r>
        <w:rPr>
          <w:sz w:val="28"/>
          <w:szCs w:val="28"/>
        </w:rPr>
        <w:t>;</w:t>
      </w:r>
    </w:p>
    <w:p w14:paraId="3BE56030" w14:textId="16FC2DC6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B0F39">
        <w:rPr>
          <w:sz w:val="28"/>
          <w:szCs w:val="28"/>
        </w:rPr>
        <w:t>аспознавание речи и трансформация её в структурированные документы</w:t>
      </w:r>
      <w:r>
        <w:rPr>
          <w:sz w:val="28"/>
          <w:szCs w:val="28"/>
        </w:rPr>
        <w:t>;</w:t>
      </w:r>
    </w:p>
    <w:p w14:paraId="69A7D685" w14:textId="088078E8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B0F39">
        <w:rPr>
          <w:sz w:val="28"/>
          <w:szCs w:val="28"/>
        </w:rPr>
        <w:t>втоматическое распределение документов по категориям</w:t>
      </w:r>
      <w:r>
        <w:rPr>
          <w:sz w:val="28"/>
          <w:szCs w:val="28"/>
        </w:rPr>
        <w:t>;</w:t>
      </w:r>
    </w:p>
    <w:p w14:paraId="66DD9849" w14:textId="3CBC3BBC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0F39">
        <w:rPr>
          <w:sz w:val="28"/>
          <w:szCs w:val="28"/>
        </w:rPr>
        <w:t>строенное согласование с отслеживанием сроков и статуса</w:t>
      </w:r>
      <w:r>
        <w:rPr>
          <w:sz w:val="28"/>
          <w:szCs w:val="28"/>
        </w:rPr>
        <w:t>;</w:t>
      </w:r>
    </w:p>
    <w:p w14:paraId="5E281EE8" w14:textId="6CB44226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0F39">
        <w:rPr>
          <w:sz w:val="28"/>
          <w:szCs w:val="28"/>
        </w:rPr>
        <w:t>одпись электронных документов и интеграция с профсоюзным архивом</w:t>
      </w:r>
      <w:r>
        <w:rPr>
          <w:sz w:val="28"/>
          <w:szCs w:val="28"/>
        </w:rPr>
        <w:t>;</w:t>
      </w:r>
    </w:p>
    <w:p w14:paraId="443683D2" w14:textId="2238EBF5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B0F39">
        <w:rPr>
          <w:sz w:val="28"/>
          <w:szCs w:val="28"/>
        </w:rPr>
        <w:t>мный поиск и фильтрация по типу, дате, статусу, ключевым словам</w:t>
      </w:r>
      <w:r>
        <w:rPr>
          <w:sz w:val="28"/>
          <w:szCs w:val="28"/>
        </w:rPr>
        <w:t>;</w:t>
      </w:r>
    </w:p>
    <w:p w14:paraId="7A6BEB73" w14:textId="4176DAD2" w:rsidR="009B0F39" w:rsidRPr="009B0F39" w:rsidRDefault="009B0F39" w:rsidP="00601960">
      <w:pPr>
        <w:pStyle w:val="a3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0F39">
        <w:rPr>
          <w:sz w:val="28"/>
          <w:szCs w:val="28"/>
        </w:rPr>
        <w:t>енерация отчетности и статистики по документообороту.</w:t>
      </w:r>
    </w:p>
    <w:p w14:paraId="0ED1C779" w14:textId="07B56EB4" w:rsidR="009B0F39" w:rsidRPr="009B0F39" w:rsidRDefault="009B0F39" w:rsidP="009B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E2767" w14:textId="0FE3FE42" w:rsidR="009B0F39" w:rsidRPr="009B0F39" w:rsidRDefault="009B0F39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</w:rPr>
      </w:pPr>
      <w:r w:rsidRPr="009B0F39">
        <w:rPr>
          <w:rStyle w:val="a4"/>
          <w:rFonts w:eastAsiaTheme="majorEastAsia"/>
          <w:b/>
          <w:bCs/>
          <w:sz w:val="28"/>
          <w:szCs w:val="28"/>
        </w:rPr>
        <w:t>Решаемая проблема или потребность</w:t>
      </w:r>
    </w:p>
    <w:p w14:paraId="059A67F9" w14:textId="2649D7FF" w:rsidR="009B0F39" w:rsidRPr="009B0F39" w:rsidRDefault="009B0F39" w:rsidP="009B0F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F39">
        <w:rPr>
          <w:sz w:val="28"/>
          <w:szCs w:val="28"/>
        </w:rPr>
        <w:t>Раньше профсоюзная документация создавалась вручную, терялась, дублировалась, была сложной для анализа. Сейчас процессы стандартизированы, автоматизированы и стали доступными</w:t>
      </w:r>
      <w:r>
        <w:rPr>
          <w:sz w:val="28"/>
          <w:szCs w:val="28"/>
        </w:rPr>
        <w:t>.</w:t>
      </w:r>
    </w:p>
    <w:p w14:paraId="0F936EDC" w14:textId="79F014CF" w:rsidR="009B0F39" w:rsidRPr="009B0F39" w:rsidRDefault="009B0F39" w:rsidP="009B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10B8A1" w14:textId="41B80F95" w:rsidR="009B0F39" w:rsidRPr="009B0F39" w:rsidRDefault="009B0F39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</w:rPr>
      </w:pPr>
      <w:r w:rsidRPr="009B0F39">
        <w:rPr>
          <w:rStyle w:val="a4"/>
          <w:rFonts w:eastAsiaTheme="majorEastAsia"/>
          <w:b/>
          <w:bCs/>
          <w:sz w:val="28"/>
          <w:szCs w:val="28"/>
        </w:rPr>
        <w:t>Улучшения процессов</w:t>
      </w:r>
    </w:p>
    <w:p w14:paraId="6A87AFA2" w14:textId="35E7A0F9" w:rsidR="009B0F39" w:rsidRPr="009B0F39" w:rsidRDefault="009B0F39" w:rsidP="00601960">
      <w:pPr>
        <w:pStyle w:val="a3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B0F39">
        <w:rPr>
          <w:sz w:val="28"/>
          <w:szCs w:val="28"/>
        </w:rPr>
        <w:t>окращение времени подготовки документов</w:t>
      </w:r>
      <w:r>
        <w:rPr>
          <w:sz w:val="28"/>
          <w:szCs w:val="28"/>
        </w:rPr>
        <w:t>;</w:t>
      </w:r>
    </w:p>
    <w:p w14:paraId="7269CE10" w14:textId="22229BF0" w:rsidR="009B0F39" w:rsidRPr="009B0F39" w:rsidRDefault="009B0F39" w:rsidP="00601960">
      <w:pPr>
        <w:pStyle w:val="a3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0F39">
        <w:rPr>
          <w:sz w:val="28"/>
          <w:szCs w:val="28"/>
        </w:rPr>
        <w:t>овышение качества и юридической точности формулировок</w:t>
      </w:r>
      <w:r>
        <w:rPr>
          <w:sz w:val="28"/>
          <w:szCs w:val="28"/>
        </w:rPr>
        <w:t>;</w:t>
      </w:r>
    </w:p>
    <w:p w14:paraId="60133173" w14:textId="3895C7C9" w:rsidR="009B0F39" w:rsidRPr="009B0F39" w:rsidRDefault="009B0F39" w:rsidP="00601960">
      <w:pPr>
        <w:pStyle w:val="a3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0F39">
        <w:rPr>
          <w:sz w:val="28"/>
          <w:szCs w:val="28"/>
        </w:rPr>
        <w:t>розрачность документооборота и контроль исполнения решений</w:t>
      </w:r>
      <w:r>
        <w:rPr>
          <w:sz w:val="28"/>
          <w:szCs w:val="28"/>
        </w:rPr>
        <w:t>;</w:t>
      </w:r>
    </w:p>
    <w:p w14:paraId="5B5CE982" w14:textId="438B82FC" w:rsidR="009B0F39" w:rsidRPr="009B0F39" w:rsidRDefault="009B0F39" w:rsidP="00601960">
      <w:pPr>
        <w:pStyle w:val="a3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0F39">
        <w:rPr>
          <w:sz w:val="28"/>
          <w:szCs w:val="28"/>
        </w:rPr>
        <w:t>озможность анализа текстов</w:t>
      </w:r>
      <w:r>
        <w:rPr>
          <w:sz w:val="28"/>
          <w:szCs w:val="28"/>
        </w:rPr>
        <w:t>.</w:t>
      </w:r>
    </w:p>
    <w:p w14:paraId="16770D2D" w14:textId="129D7AFA" w:rsidR="009B0F39" w:rsidRPr="009B0F39" w:rsidRDefault="009B0F39" w:rsidP="009B0F39">
      <w:pPr>
        <w:pStyle w:val="3"/>
        <w:spacing w:before="0" w:beforeAutospacing="0" w:after="0" w:afterAutospacing="0"/>
        <w:ind w:left="1135"/>
        <w:jc w:val="both"/>
        <w:rPr>
          <w:rStyle w:val="a4"/>
          <w:rFonts w:eastAsiaTheme="majorEastAsia"/>
        </w:rPr>
      </w:pPr>
    </w:p>
    <w:p w14:paraId="70412EDE" w14:textId="47E0ECC5" w:rsidR="009B0F39" w:rsidRPr="009B0F39" w:rsidRDefault="009B0F39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  <w:b/>
          <w:bCs/>
        </w:rPr>
      </w:pPr>
      <w:r w:rsidRPr="009B0F39">
        <w:rPr>
          <w:rStyle w:val="a4"/>
          <w:rFonts w:eastAsiaTheme="majorEastAsia"/>
          <w:b/>
          <w:bCs/>
          <w:sz w:val="28"/>
          <w:szCs w:val="28"/>
        </w:rPr>
        <w:t>Практическая польза (по трём направлениям):</w:t>
      </w:r>
    </w:p>
    <w:p w14:paraId="0FAFEB58" w14:textId="77777777" w:rsidR="009B0F39" w:rsidRPr="009B0F39" w:rsidRDefault="009B0F39" w:rsidP="009B0F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F39">
        <w:rPr>
          <w:rStyle w:val="a4"/>
          <w:rFonts w:eastAsiaTheme="majorEastAsia"/>
          <w:sz w:val="28"/>
          <w:szCs w:val="28"/>
        </w:rPr>
        <w:t>Для пользователя:</w:t>
      </w:r>
    </w:p>
    <w:p w14:paraId="6AE449A3" w14:textId="4AE03920" w:rsidR="009B0F39" w:rsidRPr="009B0F39" w:rsidRDefault="004F0DEE" w:rsidP="00601960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B0F39" w:rsidRPr="009B0F39">
        <w:rPr>
          <w:sz w:val="28"/>
          <w:szCs w:val="28"/>
        </w:rPr>
        <w:t>ыстрое оформление заявлений, запросов, протоколов</w:t>
      </w:r>
      <w:r>
        <w:rPr>
          <w:sz w:val="28"/>
          <w:szCs w:val="28"/>
        </w:rPr>
        <w:t>;</w:t>
      </w:r>
    </w:p>
    <w:p w14:paraId="52E9D4AB" w14:textId="6CC51AC4" w:rsidR="009B0F39" w:rsidRPr="009B0F39" w:rsidRDefault="004F0DEE" w:rsidP="00601960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B0F39" w:rsidRPr="009B0F39">
        <w:rPr>
          <w:sz w:val="28"/>
          <w:szCs w:val="28"/>
        </w:rPr>
        <w:t>добный доступ к истории документов и шаблонам</w:t>
      </w:r>
      <w:r>
        <w:rPr>
          <w:sz w:val="28"/>
          <w:szCs w:val="28"/>
        </w:rPr>
        <w:t>;</w:t>
      </w:r>
    </w:p>
    <w:p w14:paraId="6F909808" w14:textId="6CECD227" w:rsidR="009B0F39" w:rsidRPr="009B0F39" w:rsidRDefault="004F0DEE" w:rsidP="00601960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B0F39" w:rsidRPr="009B0F39">
        <w:rPr>
          <w:sz w:val="28"/>
          <w:szCs w:val="28"/>
        </w:rPr>
        <w:t>еньше бумажной волокиты — больше времени на инициативу</w:t>
      </w:r>
      <w:r>
        <w:rPr>
          <w:sz w:val="28"/>
          <w:szCs w:val="28"/>
        </w:rPr>
        <w:t>.</w:t>
      </w:r>
    </w:p>
    <w:p w14:paraId="19256B09" w14:textId="77777777" w:rsidR="009B0F39" w:rsidRPr="009B0F39" w:rsidRDefault="009B0F39" w:rsidP="009B0F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F39">
        <w:rPr>
          <w:rStyle w:val="a4"/>
          <w:rFonts w:eastAsiaTheme="majorEastAsia"/>
          <w:sz w:val="28"/>
          <w:szCs w:val="28"/>
        </w:rPr>
        <w:lastRenderedPageBreak/>
        <w:t>Для профсоюзной организации:</w:t>
      </w:r>
    </w:p>
    <w:p w14:paraId="4B88031F" w14:textId="4E245A12" w:rsidR="009B0F39" w:rsidRPr="009B0F39" w:rsidRDefault="004F0DEE" w:rsidP="00601960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B0F39" w:rsidRPr="009B0F39">
        <w:rPr>
          <w:sz w:val="28"/>
          <w:szCs w:val="28"/>
        </w:rPr>
        <w:t>ентрализованный архив, защищённый и упорядоченный</w:t>
      </w:r>
      <w:r>
        <w:rPr>
          <w:sz w:val="28"/>
          <w:szCs w:val="28"/>
        </w:rPr>
        <w:t>;</w:t>
      </w:r>
    </w:p>
    <w:p w14:paraId="3BECA7B6" w14:textId="4525BCBD" w:rsidR="009B0F39" w:rsidRPr="009B0F39" w:rsidRDefault="004F0DEE" w:rsidP="00601960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0F39" w:rsidRPr="009B0F39">
        <w:rPr>
          <w:sz w:val="28"/>
          <w:szCs w:val="28"/>
        </w:rPr>
        <w:t>диный формат, автоматическая аналитика, быстрая отчетность</w:t>
      </w:r>
      <w:r>
        <w:rPr>
          <w:sz w:val="28"/>
          <w:szCs w:val="28"/>
        </w:rPr>
        <w:t>;</w:t>
      </w:r>
    </w:p>
    <w:p w14:paraId="00EAB6BB" w14:textId="5BFECAD9" w:rsidR="009B0F39" w:rsidRPr="009B0F39" w:rsidRDefault="004F0DEE" w:rsidP="00601960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0F39" w:rsidRPr="009B0F39">
        <w:rPr>
          <w:sz w:val="28"/>
          <w:szCs w:val="28"/>
        </w:rPr>
        <w:t>озможность удалённой работы и контроля исполнения.</w:t>
      </w:r>
    </w:p>
    <w:p w14:paraId="4770CD98" w14:textId="77777777" w:rsidR="009B0F39" w:rsidRPr="009B0F39" w:rsidRDefault="009B0F39" w:rsidP="009B0F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F39">
        <w:rPr>
          <w:rStyle w:val="a4"/>
          <w:rFonts w:eastAsiaTheme="majorEastAsia"/>
          <w:sz w:val="28"/>
          <w:szCs w:val="28"/>
        </w:rPr>
        <w:t>Для профсоюзного движения:</w:t>
      </w:r>
    </w:p>
    <w:p w14:paraId="4D8C19C2" w14:textId="437C0C68" w:rsidR="009B0F39" w:rsidRPr="009B0F39" w:rsidRDefault="004F0DEE" w:rsidP="00601960">
      <w:pPr>
        <w:pStyle w:val="a3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0F39" w:rsidRPr="009B0F39">
        <w:rPr>
          <w:sz w:val="28"/>
          <w:szCs w:val="28"/>
        </w:rPr>
        <w:t>овышение профессионального уровня работы на местах</w:t>
      </w:r>
      <w:r>
        <w:rPr>
          <w:sz w:val="28"/>
          <w:szCs w:val="28"/>
        </w:rPr>
        <w:t>;</w:t>
      </w:r>
    </w:p>
    <w:p w14:paraId="12C50F1B" w14:textId="750C1CAC" w:rsidR="009B0F39" w:rsidRPr="009B0F39" w:rsidRDefault="004F0DEE" w:rsidP="00601960">
      <w:pPr>
        <w:pStyle w:val="a3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0F39" w:rsidRPr="009B0F39">
        <w:rPr>
          <w:sz w:val="28"/>
          <w:szCs w:val="28"/>
        </w:rPr>
        <w:t>нижение ошибок, потерь данных, улучшение взаимодействия с работодателями</w:t>
      </w:r>
      <w:r>
        <w:rPr>
          <w:sz w:val="28"/>
          <w:szCs w:val="28"/>
        </w:rPr>
        <w:t>;</w:t>
      </w:r>
    </w:p>
    <w:p w14:paraId="2CE13A4E" w14:textId="71094723" w:rsidR="009B0F39" w:rsidRPr="009B0F39" w:rsidRDefault="004F0DEE" w:rsidP="00601960">
      <w:pPr>
        <w:pStyle w:val="a3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B0F39" w:rsidRPr="009B0F39">
        <w:rPr>
          <w:sz w:val="28"/>
          <w:szCs w:val="28"/>
        </w:rPr>
        <w:t>емонстрация высокой технологической зрелости.</w:t>
      </w:r>
    </w:p>
    <w:p w14:paraId="57867E5A" w14:textId="0BFAEDBF" w:rsidR="009B0F39" w:rsidRPr="009B0F39" w:rsidRDefault="009B0F39" w:rsidP="009B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A2F7D" w14:textId="78B5A2D6" w:rsidR="009B0F39" w:rsidRPr="009B0F39" w:rsidRDefault="009B0F39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F0DEE">
        <w:rPr>
          <w:rStyle w:val="a4"/>
          <w:rFonts w:eastAsiaTheme="majorEastAsia"/>
          <w:b/>
          <w:bCs/>
          <w:sz w:val="28"/>
          <w:szCs w:val="28"/>
        </w:rPr>
        <w:t>Взаимосвязь с другими модулями и экосистемой</w:t>
      </w:r>
    </w:p>
    <w:p w14:paraId="64ECC4B8" w14:textId="118E9946" w:rsidR="009B0F39" w:rsidRPr="009B0F39" w:rsidRDefault="004F0DEE" w:rsidP="00601960">
      <w:pPr>
        <w:pStyle w:val="a3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B0F39" w:rsidRPr="009B0F39">
        <w:rPr>
          <w:sz w:val="28"/>
          <w:szCs w:val="28"/>
        </w:rPr>
        <w:t xml:space="preserve">нтеграция с </w:t>
      </w:r>
      <w:r w:rsidR="009B0F39" w:rsidRPr="004F0DEE">
        <w:rPr>
          <w:rStyle w:val="a4"/>
          <w:rFonts w:eastAsiaTheme="majorEastAsia"/>
          <w:b w:val="0"/>
          <w:bCs w:val="0"/>
          <w:sz w:val="28"/>
          <w:szCs w:val="28"/>
        </w:rPr>
        <w:t>AI-консультантом</w:t>
      </w:r>
      <w:r w:rsidR="009B0F39" w:rsidRPr="009B0F39">
        <w:rPr>
          <w:sz w:val="28"/>
          <w:szCs w:val="28"/>
        </w:rPr>
        <w:t xml:space="preserve"> (создание документов по запросу)</w:t>
      </w:r>
      <w:r>
        <w:rPr>
          <w:sz w:val="28"/>
          <w:szCs w:val="28"/>
        </w:rPr>
        <w:t>;</w:t>
      </w:r>
    </w:p>
    <w:p w14:paraId="6A43BFC7" w14:textId="1D1F8A81" w:rsidR="009B0F39" w:rsidRPr="009B0F39" w:rsidRDefault="004F0DEE" w:rsidP="00601960">
      <w:pPr>
        <w:pStyle w:val="a3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0F39" w:rsidRPr="009B0F39">
        <w:rPr>
          <w:sz w:val="28"/>
          <w:szCs w:val="28"/>
        </w:rPr>
        <w:t xml:space="preserve">вязь </w:t>
      </w:r>
      <w:r w:rsidR="009B0F39" w:rsidRPr="004F0DEE">
        <w:rPr>
          <w:sz w:val="28"/>
          <w:szCs w:val="28"/>
        </w:rPr>
        <w:t>с</w:t>
      </w:r>
      <w:r w:rsidR="009B0F39" w:rsidRPr="004F0DEE">
        <w:rPr>
          <w:b/>
          <w:bCs/>
          <w:sz w:val="28"/>
          <w:szCs w:val="28"/>
        </w:rPr>
        <w:t xml:space="preserve"> </w:t>
      </w:r>
      <w:r w:rsidR="009B0F39" w:rsidRPr="004F0DEE">
        <w:rPr>
          <w:rStyle w:val="a4"/>
          <w:rFonts w:eastAsiaTheme="majorEastAsia"/>
          <w:b w:val="0"/>
          <w:bCs w:val="0"/>
          <w:sz w:val="28"/>
          <w:szCs w:val="28"/>
        </w:rPr>
        <w:t>базой знаний</w:t>
      </w:r>
      <w:r w:rsidR="009B0F39" w:rsidRPr="009B0F39">
        <w:rPr>
          <w:sz w:val="28"/>
          <w:szCs w:val="28"/>
        </w:rPr>
        <w:t xml:space="preserve"> и юридическими шаблонами</w:t>
      </w:r>
      <w:r>
        <w:rPr>
          <w:sz w:val="28"/>
          <w:szCs w:val="28"/>
        </w:rPr>
        <w:t>;</w:t>
      </w:r>
    </w:p>
    <w:p w14:paraId="44211593" w14:textId="559D45BD" w:rsidR="009B0F39" w:rsidRPr="009B0F39" w:rsidRDefault="004F0DEE" w:rsidP="00601960">
      <w:pPr>
        <w:pStyle w:val="a3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B0F39" w:rsidRPr="009B0F39">
        <w:rPr>
          <w:sz w:val="28"/>
          <w:szCs w:val="28"/>
        </w:rPr>
        <w:t xml:space="preserve">спользует данные из </w:t>
      </w:r>
      <w:r w:rsidR="009B0F39" w:rsidRPr="004F0DEE">
        <w:rPr>
          <w:rStyle w:val="a4"/>
          <w:rFonts w:eastAsiaTheme="majorEastAsia"/>
          <w:b w:val="0"/>
          <w:bCs w:val="0"/>
          <w:sz w:val="28"/>
          <w:szCs w:val="28"/>
        </w:rPr>
        <w:t>мероприятий</w:t>
      </w:r>
      <w:r w:rsidR="009B0F39" w:rsidRPr="004F0DEE">
        <w:rPr>
          <w:b/>
          <w:bCs/>
          <w:sz w:val="28"/>
          <w:szCs w:val="28"/>
        </w:rPr>
        <w:t xml:space="preserve"> </w:t>
      </w:r>
      <w:r w:rsidR="009B0F39" w:rsidRPr="009B0F39">
        <w:rPr>
          <w:sz w:val="28"/>
          <w:szCs w:val="28"/>
        </w:rPr>
        <w:t xml:space="preserve">и </w:t>
      </w:r>
      <w:r w:rsidR="009B0F39" w:rsidRPr="004F0DEE">
        <w:rPr>
          <w:rStyle w:val="a4"/>
          <w:rFonts w:eastAsiaTheme="majorEastAsia"/>
          <w:b w:val="0"/>
          <w:bCs w:val="0"/>
          <w:sz w:val="28"/>
          <w:szCs w:val="28"/>
        </w:rPr>
        <w:t>проектного офиса</w:t>
      </w:r>
      <w:r w:rsidRPr="004F0DEE">
        <w:rPr>
          <w:rStyle w:val="a4"/>
          <w:rFonts w:eastAsiaTheme="majorEastAsia"/>
          <w:b w:val="0"/>
          <w:bCs w:val="0"/>
          <w:sz w:val="28"/>
          <w:szCs w:val="28"/>
        </w:rPr>
        <w:t>;</w:t>
      </w:r>
    </w:p>
    <w:p w14:paraId="444591E7" w14:textId="3D732FF0" w:rsidR="009B0F39" w:rsidRPr="009B0F39" w:rsidRDefault="004F0DEE" w:rsidP="00601960">
      <w:pPr>
        <w:pStyle w:val="a3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0F39" w:rsidRPr="009B0F39">
        <w:rPr>
          <w:sz w:val="28"/>
          <w:szCs w:val="28"/>
        </w:rPr>
        <w:t xml:space="preserve">лужит основой для </w:t>
      </w:r>
      <w:r w:rsidR="009B0F39" w:rsidRPr="004F0DEE">
        <w:rPr>
          <w:rStyle w:val="a4"/>
          <w:rFonts w:eastAsiaTheme="majorEastAsia"/>
          <w:b w:val="0"/>
          <w:bCs w:val="0"/>
          <w:sz w:val="28"/>
          <w:szCs w:val="28"/>
        </w:rPr>
        <w:t>аналитического модуля</w:t>
      </w:r>
      <w:r w:rsidR="009B0F39" w:rsidRPr="009B0F39">
        <w:rPr>
          <w:sz w:val="28"/>
          <w:szCs w:val="28"/>
        </w:rPr>
        <w:t xml:space="preserve"> (статистика, загрузка, динамика).</w:t>
      </w:r>
    </w:p>
    <w:p w14:paraId="6A46B694" w14:textId="6E855897" w:rsidR="002868FC" w:rsidRDefault="002868FC" w:rsidP="009B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5F225" w14:textId="70C94C23" w:rsidR="004F0DEE" w:rsidRPr="000F30FC" w:rsidRDefault="004F0DEE" w:rsidP="006E0267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rStyle w:val="a4"/>
          <w:rFonts w:eastAsiaTheme="majorEastAsia"/>
          <w:sz w:val="28"/>
          <w:szCs w:val="28"/>
        </w:rPr>
        <w:t>Генерация шаблонов и отчётов</w:t>
      </w:r>
    </w:p>
    <w:p w14:paraId="7427720B" w14:textId="757AD84B" w:rsidR="004F0DEE" w:rsidRPr="000F30FC" w:rsidRDefault="004F0DEE" w:rsidP="000F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F12E6" w14:textId="259ABF6B" w:rsidR="004F0DEE" w:rsidRPr="000F30FC" w:rsidRDefault="004F0DEE" w:rsidP="006E0267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</w:rPr>
      </w:pPr>
      <w:r w:rsidRPr="000F30FC">
        <w:rPr>
          <w:rStyle w:val="a4"/>
          <w:rFonts w:eastAsiaTheme="majorEastAsia"/>
          <w:b/>
          <w:bCs/>
          <w:sz w:val="28"/>
          <w:szCs w:val="28"/>
        </w:rPr>
        <w:t>Назначение и общая суть</w:t>
      </w:r>
    </w:p>
    <w:p w14:paraId="7C94C19D" w14:textId="67720584" w:rsidR="004F0DEE" w:rsidRPr="000F30FC" w:rsidRDefault="004F0DEE" w:rsidP="000F30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 xml:space="preserve">Этот модуль является ключевым инструментом автоматизации административной и отчетной деятельности в профсоюзной организации. Он позволяет создавать любые документы по заданным шаблонам за считанные минуты. В отличие от простых шаблонов в </w:t>
      </w:r>
      <w:proofErr w:type="spellStart"/>
      <w:r w:rsidRPr="000F30FC">
        <w:rPr>
          <w:sz w:val="28"/>
          <w:szCs w:val="28"/>
        </w:rPr>
        <w:t>Word</w:t>
      </w:r>
      <w:proofErr w:type="spellEnd"/>
      <w:r w:rsidRPr="000F30FC">
        <w:rPr>
          <w:sz w:val="28"/>
          <w:szCs w:val="28"/>
        </w:rPr>
        <w:t xml:space="preserve">, система адаптирует содержание на основе вводных данных, контекста и роли пользователя — председателя, </w:t>
      </w:r>
      <w:r w:rsidR="000F30FC">
        <w:rPr>
          <w:sz w:val="28"/>
          <w:szCs w:val="28"/>
        </w:rPr>
        <w:t>заместителя председателя, специалиста кадровой службы, правового инспектора труда</w:t>
      </w:r>
      <w:r w:rsidRPr="000F30FC">
        <w:rPr>
          <w:sz w:val="28"/>
          <w:szCs w:val="28"/>
        </w:rPr>
        <w:t>,</w:t>
      </w:r>
      <w:r w:rsidR="000F30FC">
        <w:rPr>
          <w:sz w:val="28"/>
          <w:szCs w:val="28"/>
        </w:rPr>
        <w:t xml:space="preserve"> технического инспектора труда, главного бухгалтера,</w:t>
      </w:r>
      <w:r w:rsidRPr="000F30FC">
        <w:rPr>
          <w:sz w:val="28"/>
          <w:szCs w:val="28"/>
        </w:rPr>
        <w:t xml:space="preserve"> уполномоченного по охране труда и др</w:t>
      </w:r>
      <w:r w:rsidR="000F30FC">
        <w:rPr>
          <w:sz w:val="28"/>
          <w:szCs w:val="28"/>
        </w:rPr>
        <w:t>угое</w:t>
      </w:r>
      <w:r w:rsidRPr="000F30FC">
        <w:rPr>
          <w:sz w:val="28"/>
          <w:szCs w:val="28"/>
        </w:rPr>
        <w:t>.</w:t>
      </w:r>
    </w:p>
    <w:p w14:paraId="71D4AFD9" w14:textId="77777777" w:rsidR="004F0DEE" w:rsidRPr="000F30FC" w:rsidRDefault="004F0DEE" w:rsidP="000F30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 xml:space="preserve">Это интеллектуальный </w:t>
      </w:r>
      <w:proofErr w:type="spellStart"/>
      <w:r w:rsidRPr="000F30FC">
        <w:rPr>
          <w:sz w:val="28"/>
          <w:szCs w:val="28"/>
        </w:rPr>
        <w:t>документо</w:t>
      </w:r>
      <w:proofErr w:type="spellEnd"/>
      <w:r w:rsidRPr="000F30FC">
        <w:rPr>
          <w:sz w:val="28"/>
          <w:szCs w:val="28"/>
        </w:rPr>
        <w:t xml:space="preserve">-генератор, работающий на принципах </w:t>
      </w:r>
      <w:proofErr w:type="spellStart"/>
      <w:r w:rsidRPr="000F30FC">
        <w:rPr>
          <w:sz w:val="28"/>
          <w:szCs w:val="28"/>
        </w:rPr>
        <w:t>предзаполненных</w:t>
      </w:r>
      <w:proofErr w:type="spellEnd"/>
      <w:r w:rsidRPr="000F30FC">
        <w:rPr>
          <w:sz w:val="28"/>
          <w:szCs w:val="28"/>
        </w:rPr>
        <w:t xml:space="preserve"> шаблонов, логических правил и интеграции с другими модулями системы.</w:t>
      </w:r>
    </w:p>
    <w:p w14:paraId="076B15F1" w14:textId="1C4A8A2C" w:rsidR="004F0DEE" w:rsidRPr="000F30FC" w:rsidRDefault="004F0DEE" w:rsidP="000F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566A3" w14:textId="767743A3" w:rsidR="004F0DEE" w:rsidRPr="000F30FC" w:rsidRDefault="004F0DEE" w:rsidP="006E0267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rStyle w:val="a4"/>
          <w:rFonts w:eastAsiaTheme="majorEastAsia"/>
          <w:b/>
          <w:bCs/>
          <w:sz w:val="28"/>
          <w:szCs w:val="28"/>
        </w:rPr>
        <w:t>Описание функционала</w:t>
      </w:r>
    </w:p>
    <w:p w14:paraId="45AF5BDF" w14:textId="77777777" w:rsidR="004F0DEE" w:rsidRPr="000F30FC" w:rsidRDefault="004F0DEE" w:rsidP="000F30F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30FC">
        <w:rPr>
          <w:rFonts w:ascii="Times New Roman" w:hAnsi="Times New Roman" w:cs="Times New Roman"/>
          <w:color w:val="auto"/>
          <w:sz w:val="28"/>
          <w:szCs w:val="28"/>
        </w:rPr>
        <w:t>Форматы и типы создаваемых документов:</w:t>
      </w:r>
    </w:p>
    <w:p w14:paraId="73645FFC" w14:textId="781CB20F" w:rsidR="004F0DEE" w:rsidRPr="000F30FC" w:rsidRDefault="000F30FC" w:rsidP="00601960">
      <w:pPr>
        <w:pStyle w:val="a3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0DEE" w:rsidRPr="000F30FC">
        <w:rPr>
          <w:sz w:val="28"/>
          <w:szCs w:val="28"/>
        </w:rPr>
        <w:t>ротоколы заседаний, собраний, конференций (с автоматическим проставлением повестки, решений, голосования)</w:t>
      </w:r>
      <w:r>
        <w:rPr>
          <w:sz w:val="28"/>
          <w:szCs w:val="28"/>
        </w:rPr>
        <w:t>;</w:t>
      </w:r>
    </w:p>
    <w:p w14:paraId="6CC34EEA" w14:textId="17935FD9" w:rsidR="004F0DEE" w:rsidRPr="000F30FC" w:rsidRDefault="000F30FC" w:rsidP="00601960">
      <w:pPr>
        <w:pStyle w:val="a3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0DEE" w:rsidRPr="000F30FC">
        <w:rPr>
          <w:sz w:val="28"/>
          <w:szCs w:val="28"/>
        </w:rPr>
        <w:t>тчеты о мероприятиях (с данными о дате, участниках, фотоотчетами)</w:t>
      </w:r>
      <w:r>
        <w:rPr>
          <w:sz w:val="28"/>
          <w:szCs w:val="28"/>
        </w:rPr>
        <w:t>;</w:t>
      </w:r>
    </w:p>
    <w:p w14:paraId="639DEFC7" w14:textId="2916305F" w:rsidR="004F0DEE" w:rsidRPr="000F30FC" w:rsidRDefault="000F30FC" w:rsidP="00601960">
      <w:pPr>
        <w:pStyle w:val="a3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ю</w:t>
      </w:r>
      <w:r w:rsidR="004F0DEE" w:rsidRPr="000F30FC">
        <w:rPr>
          <w:sz w:val="28"/>
          <w:szCs w:val="28"/>
        </w:rPr>
        <w:t>ридические документы: уведомления, обращения, письма, акты</w:t>
      </w:r>
      <w:r w:rsidRPr="000F30FC">
        <w:rPr>
          <w:sz w:val="28"/>
          <w:szCs w:val="28"/>
        </w:rPr>
        <w:t>, договора;</w:t>
      </w:r>
    </w:p>
    <w:p w14:paraId="3D04A353" w14:textId="6B9E2D0C" w:rsidR="004F0DEE" w:rsidRPr="000F30FC" w:rsidRDefault="000F30FC" w:rsidP="00601960">
      <w:pPr>
        <w:pStyle w:val="a3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п</w:t>
      </w:r>
      <w:r w:rsidR="004F0DEE" w:rsidRPr="000F30FC">
        <w:rPr>
          <w:sz w:val="28"/>
          <w:szCs w:val="28"/>
        </w:rPr>
        <w:t>резентации с автоматическим наполнением слайдов статистикой и фото</w:t>
      </w:r>
      <w:r w:rsidRPr="000F30FC">
        <w:rPr>
          <w:sz w:val="28"/>
          <w:szCs w:val="28"/>
        </w:rPr>
        <w:t>;</w:t>
      </w:r>
    </w:p>
    <w:p w14:paraId="75FA6E8E" w14:textId="61810B8B" w:rsidR="004F0DEE" w:rsidRPr="000F30FC" w:rsidRDefault="000F30FC" w:rsidP="00601960">
      <w:pPr>
        <w:pStyle w:val="a3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с</w:t>
      </w:r>
      <w:r w:rsidR="004F0DEE" w:rsidRPr="000F30FC">
        <w:rPr>
          <w:sz w:val="28"/>
          <w:szCs w:val="28"/>
        </w:rPr>
        <w:t>правки, статистические сводки, аналитические обзоры.</w:t>
      </w:r>
    </w:p>
    <w:p w14:paraId="237041C3" w14:textId="77777777" w:rsidR="004F0DEE" w:rsidRPr="000F30FC" w:rsidRDefault="004F0DEE" w:rsidP="000F30F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30FC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Технологические особенности:</w:t>
      </w:r>
    </w:p>
    <w:p w14:paraId="24979934" w14:textId="7A51C133" w:rsidR="004F0DEE" w:rsidRPr="000F30FC" w:rsidRDefault="004F0DEE" w:rsidP="00601960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ИИ-подсказки формулировок с учетом юридического и профсоюзного контекста</w:t>
      </w:r>
      <w:r w:rsidR="000F30FC" w:rsidRPr="000F30FC">
        <w:rPr>
          <w:sz w:val="28"/>
          <w:szCs w:val="28"/>
        </w:rPr>
        <w:t>;</w:t>
      </w:r>
    </w:p>
    <w:p w14:paraId="66DD1EAE" w14:textId="26166B84" w:rsidR="004F0DEE" w:rsidRPr="000F30FC" w:rsidRDefault="000F30FC" w:rsidP="00601960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п</w:t>
      </w:r>
      <w:r w:rsidR="004F0DEE" w:rsidRPr="000F30FC">
        <w:rPr>
          <w:sz w:val="28"/>
          <w:szCs w:val="28"/>
        </w:rPr>
        <w:t xml:space="preserve">одстановка переменных (даты, должности, ФИО, </w:t>
      </w:r>
      <w:r w:rsidRPr="000F30FC">
        <w:rPr>
          <w:sz w:val="28"/>
          <w:szCs w:val="28"/>
        </w:rPr>
        <w:t>ППО</w:t>
      </w:r>
      <w:r w:rsidR="004F0DEE" w:rsidRPr="000F30FC">
        <w:rPr>
          <w:sz w:val="28"/>
          <w:szCs w:val="28"/>
        </w:rPr>
        <w:t>, темы, ссылки на регламенты)</w:t>
      </w:r>
      <w:r w:rsidRPr="000F30FC">
        <w:rPr>
          <w:sz w:val="28"/>
          <w:szCs w:val="28"/>
        </w:rPr>
        <w:t>;</w:t>
      </w:r>
    </w:p>
    <w:p w14:paraId="4BEEDB4B" w14:textId="33F5CF75" w:rsidR="004F0DEE" w:rsidRPr="000F30FC" w:rsidRDefault="000F30FC" w:rsidP="00601960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о</w:t>
      </w:r>
      <w:r w:rsidR="004F0DEE" w:rsidRPr="000F30FC">
        <w:rPr>
          <w:sz w:val="28"/>
          <w:szCs w:val="28"/>
        </w:rPr>
        <w:t>бработка шаблонов в форматах DOCX, PDF, PPTX с возможностью редактирования</w:t>
      </w:r>
      <w:r w:rsidRPr="000F30FC">
        <w:rPr>
          <w:sz w:val="28"/>
          <w:szCs w:val="28"/>
        </w:rPr>
        <w:t>;</w:t>
      </w:r>
    </w:p>
    <w:p w14:paraId="255F9D2C" w14:textId="64FF1DE0" w:rsidR="004F0DEE" w:rsidRPr="000F30FC" w:rsidRDefault="000F30FC" w:rsidP="00601960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х</w:t>
      </w:r>
      <w:r w:rsidR="004F0DEE" w:rsidRPr="000F30FC">
        <w:rPr>
          <w:sz w:val="28"/>
          <w:szCs w:val="28"/>
        </w:rPr>
        <w:t>ранение истории версий, лог изменений</w:t>
      </w:r>
      <w:r w:rsidRPr="000F30FC">
        <w:rPr>
          <w:sz w:val="28"/>
          <w:szCs w:val="28"/>
        </w:rPr>
        <w:t>;</w:t>
      </w:r>
    </w:p>
    <w:p w14:paraId="601D5B0D" w14:textId="27202CEE" w:rsidR="004F0DEE" w:rsidRPr="000F30FC" w:rsidRDefault="000F30FC" w:rsidP="00601960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в</w:t>
      </w:r>
      <w:r w:rsidR="004F0DEE" w:rsidRPr="000F30FC">
        <w:rPr>
          <w:sz w:val="28"/>
          <w:szCs w:val="28"/>
        </w:rPr>
        <w:t xml:space="preserve">озможность </w:t>
      </w:r>
      <w:proofErr w:type="spellStart"/>
      <w:r w:rsidR="004F0DEE" w:rsidRPr="000F30FC">
        <w:rPr>
          <w:sz w:val="28"/>
          <w:szCs w:val="28"/>
        </w:rPr>
        <w:t>автоподписи</w:t>
      </w:r>
      <w:proofErr w:type="spellEnd"/>
      <w:r w:rsidR="004F0DEE" w:rsidRPr="000F30FC">
        <w:rPr>
          <w:sz w:val="28"/>
          <w:szCs w:val="28"/>
        </w:rPr>
        <w:t xml:space="preserve"> и маршрутизации на согласование.</w:t>
      </w:r>
    </w:p>
    <w:p w14:paraId="613AF928" w14:textId="77777777" w:rsidR="004F0DEE" w:rsidRPr="000F30FC" w:rsidRDefault="004F0DEE" w:rsidP="000F30F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30FC">
        <w:rPr>
          <w:rFonts w:ascii="Times New Roman" w:hAnsi="Times New Roman" w:cs="Times New Roman"/>
          <w:color w:val="auto"/>
          <w:sz w:val="28"/>
          <w:szCs w:val="28"/>
        </w:rPr>
        <w:t>Пользовательские сценарии:</w:t>
      </w:r>
    </w:p>
    <w:p w14:paraId="6839A3BF" w14:textId="5EB30722" w:rsidR="004F0DEE" w:rsidRPr="000F30FC" w:rsidRDefault="000F30FC" w:rsidP="00601960">
      <w:pPr>
        <w:pStyle w:val="a3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п</w:t>
      </w:r>
      <w:r w:rsidR="004F0DEE" w:rsidRPr="000F30FC">
        <w:rPr>
          <w:sz w:val="28"/>
          <w:szCs w:val="28"/>
        </w:rPr>
        <w:t>редседатель ППО формирует отчет о профсоюзной акции по шаблону</w:t>
      </w:r>
      <w:r w:rsidRPr="000F30FC">
        <w:rPr>
          <w:sz w:val="28"/>
          <w:szCs w:val="28"/>
        </w:rPr>
        <w:t>;</w:t>
      </w:r>
    </w:p>
    <w:p w14:paraId="064BC582" w14:textId="637E9B9F" w:rsidR="004F0DEE" w:rsidRPr="000F30FC" w:rsidRDefault="000F30FC" w:rsidP="00601960">
      <w:pPr>
        <w:pStyle w:val="a3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ю</w:t>
      </w:r>
      <w:r w:rsidR="004F0DEE" w:rsidRPr="000F30FC">
        <w:rPr>
          <w:sz w:val="28"/>
          <w:szCs w:val="28"/>
        </w:rPr>
        <w:t>рист формирует стандартное уведомление работодателю по согласованному формату</w:t>
      </w:r>
      <w:r>
        <w:rPr>
          <w:sz w:val="28"/>
          <w:szCs w:val="28"/>
        </w:rPr>
        <w:t>;</w:t>
      </w:r>
    </w:p>
    <w:p w14:paraId="23E4CE04" w14:textId="25BC08F4" w:rsidR="004F0DEE" w:rsidRPr="000F30FC" w:rsidRDefault="000F30FC" w:rsidP="00601960">
      <w:pPr>
        <w:pStyle w:val="a3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0DEE" w:rsidRPr="000F30FC">
        <w:rPr>
          <w:sz w:val="28"/>
          <w:szCs w:val="28"/>
        </w:rPr>
        <w:t>екретарь генерирует итоги конференции и экспортирует в презентацию.</w:t>
      </w:r>
    </w:p>
    <w:p w14:paraId="1BC0355D" w14:textId="39B04A77" w:rsidR="004F0DEE" w:rsidRPr="000F30FC" w:rsidRDefault="004F0DEE" w:rsidP="000F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BF652" w14:textId="4CBBC974" w:rsidR="004F0DEE" w:rsidRPr="000F30FC" w:rsidRDefault="004F0DEE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</w:rPr>
      </w:pPr>
      <w:r w:rsidRPr="000F30FC">
        <w:rPr>
          <w:rStyle w:val="a4"/>
          <w:rFonts w:eastAsiaTheme="majorEastAsia"/>
          <w:b/>
          <w:bCs/>
          <w:sz w:val="28"/>
          <w:szCs w:val="28"/>
        </w:rPr>
        <w:t>Решаемая проблема или потребность</w:t>
      </w:r>
    </w:p>
    <w:p w14:paraId="26B570D9" w14:textId="77777777" w:rsidR="004F0DEE" w:rsidRPr="000F30FC" w:rsidRDefault="004F0DEE" w:rsidP="000F30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0FC">
        <w:rPr>
          <w:sz w:val="28"/>
          <w:szCs w:val="28"/>
        </w:rPr>
        <w:t>Текущая нагрузка на профсоюзных активистов связана с оформлением многочисленных документов вручную. Это тратит время, приводит к ошибкам, разночтениям, дублирующей работе. Система снимает рутину и стандартизирует работу — особенно важна при регулярной отчетности или массовых мероприятиях.</w:t>
      </w:r>
    </w:p>
    <w:p w14:paraId="19B6EC22" w14:textId="201DFA84" w:rsidR="004F0DEE" w:rsidRPr="000F30FC" w:rsidRDefault="004F0DEE" w:rsidP="000F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D89C7" w14:textId="40D7567E" w:rsidR="004F0DEE" w:rsidRPr="000F30FC" w:rsidRDefault="004F0DEE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F30FC">
        <w:rPr>
          <w:rStyle w:val="a4"/>
          <w:rFonts w:eastAsiaTheme="majorEastAsia"/>
          <w:b/>
          <w:bCs/>
          <w:sz w:val="28"/>
          <w:szCs w:val="28"/>
        </w:rPr>
        <w:t>Улучшения процессов</w:t>
      </w:r>
    </w:p>
    <w:p w14:paraId="65EB5E53" w14:textId="34AEF51B" w:rsidR="004F0DEE" w:rsidRPr="000F30FC" w:rsidRDefault="000F30FC" w:rsidP="00601960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F0DEE" w:rsidRPr="000F30FC">
        <w:rPr>
          <w:sz w:val="28"/>
          <w:szCs w:val="28"/>
        </w:rPr>
        <w:t>втоматизация документации</w:t>
      </w:r>
      <w:r>
        <w:rPr>
          <w:sz w:val="28"/>
          <w:szCs w:val="28"/>
        </w:rPr>
        <w:t>;</w:t>
      </w:r>
    </w:p>
    <w:p w14:paraId="118E777D" w14:textId="594C23CD" w:rsidR="004F0DEE" w:rsidRPr="000F30FC" w:rsidRDefault="000F30FC" w:rsidP="00601960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0DEE" w:rsidRPr="000F30FC">
        <w:rPr>
          <w:sz w:val="28"/>
          <w:szCs w:val="28"/>
        </w:rPr>
        <w:t>овышение юридической и стилистической корректности</w:t>
      </w:r>
      <w:r w:rsidR="00B81181">
        <w:rPr>
          <w:sz w:val="28"/>
          <w:szCs w:val="28"/>
        </w:rPr>
        <w:t>;</w:t>
      </w:r>
    </w:p>
    <w:p w14:paraId="218AA804" w14:textId="61513292" w:rsidR="004F0DEE" w:rsidRPr="000F30FC" w:rsidRDefault="000F30FC" w:rsidP="00601960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F0DEE" w:rsidRPr="000F30FC">
        <w:rPr>
          <w:sz w:val="28"/>
          <w:szCs w:val="28"/>
        </w:rPr>
        <w:t>гновенное оформление типовых решений</w:t>
      </w:r>
      <w:r w:rsidR="00B81181">
        <w:rPr>
          <w:sz w:val="28"/>
          <w:szCs w:val="28"/>
        </w:rPr>
        <w:t>;</w:t>
      </w:r>
    </w:p>
    <w:p w14:paraId="5F5C5E5E" w14:textId="15FD053B" w:rsidR="004F0DEE" w:rsidRPr="000F30FC" w:rsidRDefault="000F30FC" w:rsidP="00601960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4F0DEE" w:rsidRPr="000F30FC">
        <w:rPr>
          <w:sz w:val="28"/>
          <w:szCs w:val="28"/>
        </w:rPr>
        <w:t>ентрализованная библиотека шаблонов и примеров</w:t>
      </w:r>
      <w:r w:rsidR="00B81181">
        <w:rPr>
          <w:sz w:val="28"/>
          <w:szCs w:val="28"/>
        </w:rPr>
        <w:t>;</w:t>
      </w:r>
    </w:p>
    <w:p w14:paraId="759D2FD6" w14:textId="70ACD6B5" w:rsidR="004F0DEE" w:rsidRPr="000C31C6" w:rsidRDefault="000F30FC" w:rsidP="00601960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б</w:t>
      </w:r>
      <w:r w:rsidR="004F0DEE" w:rsidRPr="000C31C6">
        <w:rPr>
          <w:sz w:val="28"/>
          <w:szCs w:val="28"/>
        </w:rPr>
        <w:t>ыстрый экспорт отчетов для руководства и внешних структур.</w:t>
      </w:r>
    </w:p>
    <w:p w14:paraId="1D0E4DE0" w14:textId="3572A22B" w:rsidR="004F0DEE" w:rsidRPr="000C31C6" w:rsidRDefault="004F0DEE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Практическая польза (по трём направлениям):</w:t>
      </w:r>
    </w:p>
    <w:p w14:paraId="48CE475E" w14:textId="0423656C" w:rsidR="004F0DEE" w:rsidRPr="000C31C6" w:rsidRDefault="004F0DEE" w:rsidP="000F30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пользователя:</w:t>
      </w:r>
    </w:p>
    <w:p w14:paraId="3E487CCB" w14:textId="77777777" w:rsidR="00B81181" w:rsidRPr="000C31C6" w:rsidRDefault="00B81181" w:rsidP="00601960">
      <w:pPr>
        <w:pStyle w:val="a3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в</w:t>
      </w:r>
      <w:r w:rsidR="004F0DEE" w:rsidRPr="000C31C6">
        <w:rPr>
          <w:sz w:val="28"/>
          <w:szCs w:val="28"/>
        </w:rPr>
        <w:t>озможность быстро оформить и отправить корректный документ</w:t>
      </w:r>
      <w:r w:rsidRPr="000C31C6">
        <w:rPr>
          <w:sz w:val="28"/>
          <w:szCs w:val="28"/>
        </w:rPr>
        <w:t>;</w:t>
      </w:r>
    </w:p>
    <w:p w14:paraId="60019727" w14:textId="18359AF7" w:rsidR="004F0DEE" w:rsidRPr="000C31C6" w:rsidRDefault="00B81181" w:rsidP="00601960">
      <w:pPr>
        <w:pStyle w:val="a3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у</w:t>
      </w:r>
      <w:r w:rsidR="004F0DEE" w:rsidRPr="000C31C6">
        <w:rPr>
          <w:sz w:val="28"/>
          <w:szCs w:val="28"/>
        </w:rPr>
        <w:t>веренность в соответствии формулировок требованиям профсоюз</w:t>
      </w:r>
      <w:r w:rsidRPr="000C31C6">
        <w:rPr>
          <w:sz w:val="28"/>
          <w:szCs w:val="28"/>
        </w:rPr>
        <w:t>ной организации и</w:t>
      </w:r>
      <w:r w:rsidR="004F0DEE" w:rsidRPr="000C31C6">
        <w:rPr>
          <w:sz w:val="28"/>
          <w:szCs w:val="28"/>
        </w:rPr>
        <w:t xml:space="preserve"> законодательства</w:t>
      </w:r>
      <w:r w:rsidRPr="000C31C6">
        <w:rPr>
          <w:sz w:val="28"/>
          <w:szCs w:val="28"/>
        </w:rPr>
        <w:t>;</w:t>
      </w:r>
    </w:p>
    <w:p w14:paraId="38108A9C" w14:textId="2C350BD6" w:rsidR="004F0DEE" w:rsidRPr="000C31C6" w:rsidRDefault="00B81181" w:rsidP="00601960">
      <w:pPr>
        <w:pStyle w:val="a3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э</w:t>
      </w:r>
      <w:r w:rsidR="004F0DEE" w:rsidRPr="000C31C6">
        <w:rPr>
          <w:sz w:val="28"/>
          <w:szCs w:val="28"/>
        </w:rPr>
        <w:t>кономия времени и повышение инициативности.</w:t>
      </w:r>
    </w:p>
    <w:p w14:paraId="6DA25B89" w14:textId="6268AAD5" w:rsidR="004F0DEE" w:rsidRPr="000C31C6" w:rsidRDefault="004F0DEE" w:rsidP="000F30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профсоюзной организации:</w:t>
      </w:r>
    </w:p>
    <w:p w14:paraId="089E80F2" w14:textId="59139ACC" w:rsidR="004F0DEE" w:rsidRPr="000C31C6" w:rsidRDefault="00B81181" w:rsidP="00601960">
      <w:pPr>
        <w:pStyle w:val="a3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с</w:t>
      </w:r>
      <w:r w:rsidR="004F0DEE" w:rsidRPr="000C31C6">
        <w:rPr>
          <w:sz w:val="28"/>
          <w:szCs w:val="28"/>
        </w:rPr>
        <w:t>нижение нагрузки на секретариат, делопроизводителей, юристов</w:t>
      </w:r>
      <w:r w:rsidRPr="000C31C6">
        <w:rPr>
          <w:sz w:val="28"/>
          <w:szCs w:val="28"/>
        </w:rPr>
        <w:t>;</w:t>
      </w:r>
    </w:p>
    <w:p w14:paraId="43C5863A" w14:textId="3B174324" w:rsidR="004F0DEE" w:rsidRPr="000C31C6" w:rsidRDefault="00B81181" w:rsidP="00601960">
      <w:pPr>
        <w:pStyle w:val="a3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е</w:t>
      </w:r>
      <w:r w:rsidR="004F0DEE" w:rsidRPr="000C31C6">
        <w:rPr>
          <w:sz w:val="28"/>
          <w:szCs w:val="28"/>
        </w:rPr>
        <w:t>диный стандарт документации</w:t>
      </w:r>
      <w:r w:rsidRPr="000C31C6">
        <w:rPr>
          <w:sz w:val="28"/>
          <w:szCs w:val="28"/>
        </w:rPr>
        <w:t>;</w:t>
      </w:r>
    </w:p>
    <w:p w14:paraId="0BBB2F66" w14:textId="08EFFA24" w:rsidR="004F0DEE" w:rsidRPr="000C31C6" w:rsidRDefault="00B81181" w:rsidP="00601960">
      <w:pPr>
        <w:pStyle w:val="a3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п</w:t>
      </w:r>
      <w:r w:rsidR="004F0DEE" w:rsidRPr="000C31C6">
        <w:rPr>
          <w:sz w:val="28"/>
          <w:szCs w:val="28"/>
        </w:rPr>
        <w:t>ростота формирования итоговых отчётов и пакетов документов.</w:t>
      </w:r>
    </w:p>
    <w:p w14:paraId="271604BE" w14:textId="77777777" w:rsidR="004F0DEE" w:rsidRPr="000C31C6" w:rsidRDefault="004F0DEE" w:rsidP="000F30F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профсоюзного движения в целом:</w:t>
      </w:r>
    </w:p>
    <w:p w14:paraId="12C0B8B4" w14:textId="7958AAFB" w:rsidR="004F0DEE" w:rsidRPr="000C31C6" w:rsidRDefault="00B81181" w:rsidP="00601960">
      <w:pPr>
        <w:pStyle w:val="a3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п</w:t>
      </w:r>
      <w:r w:rsidR="004F0DEE" w:rsidRPr="000C31C6">
        <w:rPr>
          <w:sz w:val="28"/>
          <w:szCs w:val="28"/>
        </w:rPr>
        <w:t>овышение качества и сопоставимости отчетности</w:t>
      </w:r>
      <w:r w:rsidRPr="000C31C6">
        <w:rPr>
          <w:sz w:val="28"/>
          <w:szCs w:val="28"/>
        </w:rPr>
        <w:t>;</w:t>
      </w:r>
    </w:p>
    <w:p w14:paraId="067A9667" w14:textId="113432FE" w:rsidR="004F0DEE" w:rsidRPr="000C31C6" w:rsidRDefault="00B81181" w:rsidP="00601960">
      <w:pPr>
        <w:pStyle w:val="a3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б</w:t>
      </w:r>
      <w:r w:rsidR="004F0DEE" w:rsidRPr="000C31C6">
        <w:rPr>
          <w:sz w:val="28"/>
          <w:szCs w:val="28"/>
        </w:rPr>
        <w:t>ыстрое масштабирование лучших практик</w:t>
      </w:r>
      <w:r w:rsidRPr="000C31C6">
        <w:rPr>
          <w:sz w:val="28"/>
          <w:szCs w:val="28"/>
        </w:rPr>
        <w:t>;</w:t>
      </w:r>
    </w:p>
    <w:p w14:paraId="27E8AC0F" w14:textId="136F5444" w:rsidR="004F0DEE" w:rsidRPr="000C31C6" w:rsidRDefault="00B81181" w:rsidP="00601960">
      <w:pPr>
        <w:pStyle w:val="a3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ф</w:t>
      </w:r>
      <w:r w:rsidR="004F0DEE" w:rsidRPr="000C31C6">
        <w:rPr>
          <w:sz w:val="28"/>
          <w:szCs w:val="28"/>
        </w:rPr>
        <w:t>ормирование цифровой памяти организации.</w:t>
      </w:r>
    </w:p>
    <w:p w14:paraId="241D8F99" w14:textId="1A94EF7A" w:rsidR="004F0DEE" w:rsidRPr="000C31C6" w:rsidRDefault="004F0DEE" w:rsidP="000F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A9363" w14:textId="75EF1503" w:rsidR="004F0DEE" w:rsidRPr="000C31C6" w:rsidRDefault="004F0DEE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a4"/>
          <w:rFonts w:eastAsiaTheme="majorEastAsia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Взаимосвязь с другими модулями и экосистемой</w:t>
      </w:r>
    </w:p>
    <w:p w14:paraId="1F94F64A" w14:textId="318512C1" w:rsidR="004F0DEE" w:rsidRPr="000C31C6" w:rsidRDefault="00B81181" w:rsidP="0060196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д</w:t>
      </w:r>
      <w:r w:rsidR="004F0DEE" w:rsidRPr="000C31C6">
        <w:rPr>
          <w:rStyle w:val="a4"/>
          <w:rFonts w:eastAsiaTheme="majorEastAsia"/>
          <w:b w:val="0"/>
          <w:bCs w:val="0"/>
          <w:sz w:val="28"/>
          <w:szCs w:val="28"/>
        </w:rPr>
        <w:t>окументооборот</w:t>
      </w:r>
      <w:r w:rsidR="004F0DEE" w:rsidRPr="000C31C6">
        <w:rPr>
          <w:b/>
          <w:bCs/>
          <w:sz w:val="28"/>
          <w:szCs w:val="28"/>
        </w:rPr>
        <w:t>:</w:t>
      </w:r>
      <w:r w:rsidR="004F0DEE" w:rsidRPr="000C31C6">
        <w:rPr>
          <w:sz w:val="28"/>
          <w:szCs w:val="28"/>
        </w:rPr>
        <w:t xml:space="preserve"> все сгенерированные документы автоматически попадают в архив и могут быть отправлены на согласование.</w:t>
      </w:r>
    </w:p>
    <w:p w14:paraId="30B926A3" w14:textId="720A8D6A" w:rsidR="004F0DEE" w:rsidRPr="000C31C6" w:rsidRDefault="00B81181" w:rsidP="0060196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п</w:t>
      </w:r>
      <w:r w:rsidR="004F0DEE" w:rsidRPr="000C31C6">
        <w:rPr>
          <w:rStyle w:val="a4"/>
          <w:rFonts w:eastAsiaTheme="majorEastAsia"/>
          <w:b w:val="0"/>
          <w:bCs w:val="0"/>
          <w:sz w:val="28"/>
          <w:szCs w:val="28"/>
        </w:rPr>
        <w:t>ланирование мероприятий</w:t>
      </w:r>
      <w:r w:rsidR="004F0DEE" w:rsidRPr="000C31C6">
        <w:rPr>
          <w:b/>
          <w:bCs/>
          <w:sz w:val="28"/>
          <w:szCs w:val="28"/>
        </w:rPr>
        <w:t>:</w:t>
      </w:r>
      <w:r w:rsidR="004F0DEE" w:rsidRPr="000C31C6">
        <w:rPr>
          <w:sz w:val="28"/>
          <w:szCs w:val="28"/>
        </w:rPr>
        <w:t xml:space="preserve"> отчет о мероприятии формируется сразу после его проведения</w:t>
      </w:r>
      <w:r w:rsidRPr="000C31C6">
        <w:rPr>
          <w:sz w:val="28"/>
          <w:szCs w:val="28"/>
        </w:rPr>
        <w:t>;</w:t>
      </w:r>
    </w:p>
    <w:p w14:paraId="4A0C0611" w14:textId="413B78D7" w:rsidR="004F0DEE" w:rsidRPr="000C31C6" w:rsidRDefault="004F0DEE" w:rsidP="0060196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AI-консультант</w:t>
      </w:r>
      <w:r w:rsidRPr="000C31C6">
        <w:rPr>
          <w:sz w:val="28"/>
          <w:szCs w:val="28"/>
        </w:rPr>
        <w:t>: помогает выбрать нужный шаблон и подсказывает формулировки</w:t>
      </w:r>
      <w:r w:rsidR="00B81181" w:rsidRPr="000C31C6">
        <w:rPr>
          <w:sz w:val="28"/>
          <w:szCs w:val="28"/>
        </w:rPr>
        <w:t>;</w:t>
      </w:r>
    </w:p>
    <w:p w14:paraId="4A51A59F" w14:textId="4FD8B7AF" w:rsidR="004F0DEE" w:rsidRPr="000C31C6" w:rsidRDefault="00B81181" w:rsidP="0060196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ц</w:t>
      </w:r>
      <w:r w:rsidR="004F0DEE" w:rsidRPr="000C31C6">
        <w:rPr>
          <w:rStyle w:val="a4"/>
          <w:rFonts w:eastAsiaTheme="majorEastAsia"/>
          <w:b w:val="0"/>
          <w:bCs w:val="0"/>
          <w:sz w:val="28"/>
          <w:szCs w:val="28"/>
        </w:rPr>
        <w:t>ифровой профиль</w:t>
      </w:r>
      <w:r w:rsidR="004F0DEE" w:rsidRPr="000C31C6">
        <w:rPr>
          <w:sz w:val="28"/>
          <w:szCs w:val="28"/>
        </w:rPr>
        <w:t>: отображает активность пользователя (количество созданных документов, участие)</w:t>
      </w:r>
      <w:r w:rsidRPr="000C31C6">
        <w:rPr>
          <w:sz w:val="28"/>
          <w:szCs w:val="28"/>
        </w:rPr>
        <w:t>;</w:t>
      </w:r>
    </w:p>
    <w:p w14:paraId="394BB0BC" w14:textId="7F4C1FB3" w:rsidR="004F0DEE" w:rsidRPr="000C31C6" w:rsidRDefault="00B81181" w:rsidP="0060196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а</w:t>
      </w:r>
      <w:r w:rsidR="004F0DEE" w:rsidRPr="000C31C6">
        <w:rPr>
          <w:rStyle w:val="a4"/>
          <w:rFonts w:eastAsiaTheme="majorEastAsia"/>
          <w:b w:val="0"/>
          <w:bCs w:val="0"/>
          <w:sz w:val="28"/>
          <w:szCs w:val="28"/>
        </w:rPr>
        <w:t>налитика</w:t>
      </w:r>
      <w:r w:rsidR="004F0DEE" w:rsidRPr="000C31C6">
        <w:rPr>
          <w:sz w:val="28"/>
          <w:szCs w:val="28"/>
        </w:rPr>
        <w:t>: отслеживает частоту и типы используемых шаблонов.</w:t>
      </w:r>
    </w:p>
    <w:p w14:paraId="2669213F" w14:textId="2A2D343F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C06A98" w14:textId="30AD833A" w:rsidR="00B81181" w:rsidRPr="000C31C6" w:rsidRDefault="00B81181" w:rsidP="00601960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Планирование мероприятий</w:t>
      </w:r>
    </w:p>
    <w:p w14:paraId="77C60C34" w14:textId="7EED75D8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F0F92" w14:textId="762251AE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 xml:space="preserve"> Назначение и общая суть</w:t>
      </w:r>
    </w:p>
    <w:p w14:paraId="3994FE13" w14:textId="77777777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Этот модуль автоматизирует весь цикл организации профсоюзных мероприятий — от идеи до аналитики результатов. Он помогает не только экономить время, но и делать каждое событие более точным, осмысленным и востребованным. Основа — интеграция ИИ в планирование, координацию и оценку.</w:t>
      </w:r>
    </w:p>
    <w:p w14:paraId="23E3F4EC" w14:textId="0ADB3441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Идея в том, чтобы каждое мероприятие было не «для отчета», а действительно вовлекающим и эффективным.</w:t>
      </w:r>
    </w:p>
    <w:p w14:paraId="7B37C94A" w14:textId="068A33AF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207A2" w14:textId="6206DF36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Описание функционала</w:t>
      </w:r>
    </w:p>
    <w:p w14:paraId="685B8D1E" w14:textId="08F98664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календарное планирование всех форматов мероприятий (спортивные, культурные, обучающие и другие);</w:t>
      </w:r>
    </w:p>
    <w:p w14:paraId="1B41ABBD" w14:textId="01A116AE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подбор времени, места, формата с учётом занятости и интересов целевой аудитории</w:t>
      </w:r>
      <w:r w:rsidR="00605D92" w:rsidRPr="000C31C6">
        <w:rPr>
          <w:sz w:val="28"/>
          <w:szCs w:val="28"/>
        </w:rPr>
        <w:t>;</w:t>
      </w:r>
    </w:p>
    <w:p w14:paraId="41664475" w14:textId="59873808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формирование бюджета и автоматическое составление сметы</w:t>
      </w:r>
      <w:r w:rsidR="00605D92" w:rsidRPr="000C31C6">
        <w:rPr>
          <w:sz w:val="28"/>
          <w:szCs w:val="28"/>
        </w:rPr>
        <w:t>;</w:t>
      </w:r>
    </w:p>
    <w:p w14:paraId="0B5D0B55" w14:textId="127F6835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 xml:space="preserve">генерация сопроводительных документов (планы, </w:t>
      </w:r>
      <w:r w:rsidR="00605D92" w:rsidRPr="000C31C6">
        <w:rPr>
          <w:sz w:val="28"/>
          <w:szCs w:val="28"/>
        </w:rPr>
        <w:t>положения</w:t>
      </w:r>
      <w:r w:rsidRPr="000C31C6">
        <w:rPr>
          <w:sz w:val="28"/>
          <w:szCs w:val="28"/>
        </w:rPr>
        <w:t>, заявки)</w:t>
      </w:r>
      <w:r w:rsidR="00605D92" w:rsidRPr="000C31C6">
        <w:rPr>
          <w:sz w:val="28"/>
          <w:szCs w:val="28"/>
        </w:rPr>
        <w:t>;</w:t>
      </w:r>
    </w:p>
    <w:p w14:paraId="0B8872A8" w14:textId="31F8FAC7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учёт участников, регистрация, QR-метки, обратная связь</w:t>
      </w:r>
      <w:r w:rsidR="00605D92" w:rsidRPr="000C31C6">
        <w:rPr>
          <w:sz w:val="28"/>
          <w:szCs w:val="28"/>
        </w:rPr>
        <w:t>;</w:t>
      </w:r>
    </w:p>
    <w:p w14:paraId="0CA3420B" w14:textId="5E7F9A2F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автоматический пост-анализ: посещаемость, вовлеченность, оценки, рекомендации</w:t>
      </w:r>
      <w:r w:rsidR="00605D92" w:rsidRPr="000C31C6">
        <w:rPr>
          <w:sz w:val="28"/>
          <w:szCs w:val="28"/>
        </w:rPr>
        <w:t>;</w:t>
      </w:r>
    </w:p>
    <w:p w14:paraId="6E295D82" w14:textId="322F202A" w:rsidR="00B81181" w:rsidRPr="000C31C6" w:rsidRDefault="00B81181" w:rsidP="00601960">
      <w:pPr>
        <w:pStyle w:val="a3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интеграция с соцсетями и мобильным приложением (анонсы, напоминания, отчеты)</w:t>
      </w:r>
      <w:r w:rsidR="00605D92" w:rsidRPr="000C31C6">
        <w:rPr>
          <w:sz w:val="28"/>
          <w:szCs w:val="28"/>
        </w:rPr>
        <w:t>.</w:t>
      </w:r>
    </w:p>
    <w:p w14:paraId="43F5494D" w14:textId="0546C1EC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9D93A" w14:textId="36A94737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Решаемая проблема или потребность</w:t>
      </w:r>
    </w:p>
    <w:p w14:paraId="78DF6022" w14:textId="14AB6C2D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 xml:space="preserve">Без цифрового инструмента организация мероприятий — это </w:t>
      </w:r>
      <w:proofErr w:type="spellStart"/>
      <w:r w:rsidRPr="000C31C6">
        <w:rPr>
          <w:sz w:val="28"/>
          <w:szCs w:val="28"/>
        </w:rPr>
        <w:t>трудозатратная</w:t>
      </w:r>
      <w:proofErr w:type="spellEnd"/>
      <w:r w:rsidRPr="000C31C6">
        <w:rPr>
          <w:sz w:val="28"/>
          <w:szCs w:val="28"/>
        </w:rPr>
        <w:t xml:space="preserve"> деятельность. </w:t>
      </w:r>
      <w:r w:rsidR="00605D92" w:rsidRPr="000C31C6">
        <w:rPr>
          <w:sz w:val="28"/>
          <w:szCs w:val="28"/>
        </w:rPr>
        <w:t xml:space="preserve">Не просто одномоментно продумать все процессы перед проведением мероприятия, во время его проведения, </w:t>
      </w:r>
      <w:r w:rsidRPr="000C31C6">
        <w:rPr>
          <w:sz w:val="28"/>
          <w:szCs w:val="28"/>
        </w:rPr>
        <w:t>контролировать бюджет, анализировать итоги. Модуль решает эти задачи, делая процесс управляемым и прозрачным.</w:t>
      </w:r>
    </w:p>
    <w:p w14:paraId="2C77DEEE" w14:textId="1C29A90B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01D91" w14:textId="039AC668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lastRenderedPageBreak/>
        <w:t>Улучшения процессов</w:t>
      </w:r>
    </w:p>
    <w:p w14:paraId="386AF3A1" w14:textId="1B4DE88E" w:rsidR="00B81181" w:rsidRPr="000C31C6" w:rsidRDefault="00605D92" w:rsidP="00601960">
      <w:pPr>
        <w:pStyle w:val="a3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с</w:t>
      </w:r>
      <w:r w:rsidR="00B81181" w:rsidRPr="000C31C6">
        <w:rPr>
          <w:sz w:val="28"/>
          <w:szCs w:val="28"/>
        </w:rPr>
        <w:t>окращение времени на подготовку мероприятий</w:t>
      </w:r>
      <w:r w:rsidRPr="000C31C6">
        <w:rPr>
          <w:sz w:val="28"/>
          <w:szCs w:val="28"/>
        </w:rPr>
        <w:t>;</w:t>
      </w:r>
    </w:p>
    <w:p w14:paraId="7A114AEA" w14:textId="12389F27" w:rsidR="00B81181" w:rsidRPr="000C31C6" w:rsidRDefault="00605D92" w:rsidP="00601960">
      <w:pPr>
        <w:pStyle w:val="a3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п</w:t>
      </w:r>
      <w:r w:rsidR="00B81181" w:rsidRPr="000C31C6">
        <w:rPr>
          <w:sz w:val="28"/>
          <w:szCs w:val="28"/>
        </w:rPr>
        <w:t>овышение точности целевого охвата аудитории</w:t>
      </w:r>
      <w:r w:rsidRPr="000C31C6">
        <w:rPr>
          <w:sz w:val="28"/>
          <w:szCs w:val="28"/>
        </w:rPr>
        <w:t>;</w:t>
      </w:r>
    </w:p>
    <w:p w14:paraId="0473F4A3" w14:textId="7238B51F" w:rsidR="00B81181" w:rsidRPr="000C31C6" w:rsidRDefault="00605D92" w:rsidP="00601960">
      <w:pPr>
        <w:pStyle w:val="a3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с</w:t>
      </w:r>
      <w:r w:rsidR="00B81181" w:rsidRPr="000C31C6">
        <w:rPr>
          <w:sz w:val="28"/>
          <w:szCs w:val="28"/>
        </w:rPr>
        <w:t>истемная аналитика по типам мероприятий и результативности</w:t>
      </w:r>
      <w:r w:rsidRPr="000C31C6">
        <w:rPr>
          <w:sz w:val="28"/>
          <w:szCs w:val="28"/>
        </w:rPr>
        <w:t>;</w:t>
      </w:r>
    </w:p>
    <w:p w14:paraId="6F7CCDFB" w14:textId="5A35AD83" w:rsidR="00B81181" w:rsidRPr="000C31C6" w:rsidRDefault="00605D92" w:rsidP="00601960">
      <w:pPr>
        <w:pStyle w:val="a3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в</w:t>
      </w:r>
      <w:r w:rsidR="00B81181" w:rsidRPr="000C31C6">
        <w:rPr>
          <w:sz w:val="28"/>
          <w:szCs w:val="28"/>
        </w:rPr>
        <w:t>озможность быстро повторять или масштабировать успешные форматы.</w:t>
      </w:r>
    </w:p>
    <w:p w14:paraId="21F6FBF0" w14:textId="5EA93380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BF371" w14:textId="5D1B2D35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Практическая польза (по трём направлениям):</w:t>
      </w:r>
    </w:p>
    <w:p w14:paraId="0026F3F2" w14:textId="77777777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пользователя:</w:t>
      </w:r>
    </w:p>
    <w:p w14:paraId="71693FBC" w14:textId="108B879D" w:rsidR="00B81181" w:rsidRPr="000C31C6" w:rsidRDefault="00605D92" w:rsidP="00601960">
      <w:pPr>
        <w:pStyle w:val="a3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у</w:t>
      </w:r>
      <w:r w:rsidR="00B81181" w:rsidRPr="000C31C6">
        <w:rPr>
          <w:sz w:val="28"/>
          <w:szCs w:val="28"/>
        </w:rPr>
        <w:t>добная регистрация, напоминания, обратная связь</w:t>
      </w:r>
      <w:r w:rsidRPr="000C31C6">
        <w:rPr>
          <w:sz w:val="28"/>
          <w:szCs w:val="28"/>
        </w:rPr>
        <w:t>;</w:t>
      </w:r>
    </w:p>
    <w:p w14:paraId="6DBF11AC" w14:textId="33DED1F6" w:rsidR="00B81181" w:rsidRPr="000C31C6" w:rsidRDefault="00605D92" w:rsidP="00601960">
      <w:pPr>
        <w:pStyle w:val="a3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в</w:t>
      </w:r>
      <w:r w:rsidR="00B81181" w:rsidRPr="000C31C6">
        <w:rPr>
          <w:sz w:val="28"/>
          <w:szCs w:val="28"/>
        </w:rPr>
        <w:t>озможность предложить мероприятие через мобильное приложение</w:t>
      </w:r>
      <w:r w:rsidRPr="000C31C6">
        <w:rPr>
          <w:sz w:val="28"/>
          <w:szCs w:val="28"/>
        </w:rPr>
        <w:t>;</w:t>
      </w:r>
    </w:p>
    <w:p w14:paraId="5615DDCE" w14:textId="477DD2B2" w:rsidR="00B81181" w:rsidRPr="000C31C6" w:rsidRDefault="00605D92" w:rsidP="00601960">
      <w:pPr>
        <w:pStyle w:val="a3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д</w:t>
      </w:r>
      <w:r w:rsidR="00B81181" w:rsidRPr="000C31C6">
        <w:rPr>
          <w:sz w:val="28"/>
          <w:szCs w:val="28"/>
        </w:rPr>
        <w:t>оступ к событиям, которые действительно интересны.</w:t>
      </w:r>
    </w:p>
    <w:p w14:paraId="1FEB1E73" w14:textId="77777777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профсоюзной организации:</w:t>
      </w:r>
    </w:p>
    <w:p w14:paraId="19FBE9DC" w14:textId="05B2E0C2" w:rsidR="00B81181" w:rsidRPr="000C31C6" w:rsidRDefault="00605D92" w:rsidP="00601960">
      <w:pPr>
        <w:pStyle w:val="a3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ц</w:t>
      </w:r>
      <w:r w:rsidR="00B81181" w:rsidRPr="000C31C6">
        <w:rPr>
          <w:sz w:val="28"/>
          <w:szCs w:val="28"/>
        </w:rPr>
        <w:t>ентрализованный календарь с визуализацией и статусами</w:t>
      </w:r>
      <w:r w:rsidRPr="000C31C6">
        <w:rPr>
          <w:sz w:val="28"/>
          <w:szCs w:val="28"/>
        </w:rPr>
        <w:t>;</w:t>
      </w:r>
    </w:p>
    <w:p w14:paraId="70476CB8" w14:textId="564E0939" w:rsidR="00B81181" w:rsidRPr="000C31C6" w:rsidRDefault="00605D92" w:rsidP="00601960">
      <w:pPr>
        <w:pStyle w:val="a3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б</w:t>
      </w:r>
      <w:r w:rsidR="00B81181" w:rsidRPr="000C31C6">
        <w:rPr>
          <w:sz w:val="28"/>
          <w:szCs w:val="28"/>
        </w:rPr>
        <w:t>юджетный контроль и готовые шаблоны документации</w:t>
      </w:r>
      <w:r w:rsidRPr="000C31C6">
        <w:rPr>
          <w:sz w:val="28"/>
          <w:szCs w:val="28"/>
        </w:rPr>
        <w:t>;</w:t>
      </w:r>
    </w:p>
    <w:p w14:paraId="7F22B9D6" w14:textId="4523C9FC" w:rsidR="00B81181" w:rsidRPr="000C31C6" w:rsidRDefault="00605D92" w:rsidP="00601960">
      <w:pPr>
        <w:pStyle w:val="a3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о</w:t>
      </w:r>
      <w:r w:rsidR="00B81181" w:rsidRPr="000C31C6">
        <w:rPr>
          <w:sz w:val="28"/>
          <w:szCs w:val="28"/>
        </w:rPr>
        <w:t>ценка эффективности для корректировки планов.</w:t>
      </w:r>
    </w:p>
    <w:p w14:paraId="724055A1" w14:textId="77777777" w:rsidR="00B81181" w:rsidRPr="000C31C6" w:rsidRDefault="00B81181" w:rsidP="00B811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профсоюзного движения:</w:t>
      </w:r>
    </w:p>
    <w:p w14:paraId="2921EA51" w14:textId="03DFAA9A" w:rsidR="00B81181" w:rsidRPr="000C31C6" w:rsidRDefault="00605D92" w:rsidP="00601960">
      <w:pPr>
        <w:pStyle w:val="a3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м</w:t>
      </w:r>
      <w:r w:rsidR="00B81181" w:rsidRPr="000C31C6">
        <w:rPr>
          <w:sz w:val="28"/>
          <w:szCs w:val="28"/>
        </w:rPr>
        <w:t>асштабируемость лучших практик</w:t>
      </w:r>
      <w:r w:rsidRPr="000C31C6">
        <w:rPr>
          <w:sz w:val="28"/>
          <w:szCs w:val="28"/>
        </w:rPr>
        <w:t>;</w:t>
      </w:r>
    </w:p>
    <w:p w14:paraId="1526DD66" w14:textId="47B9466C" w:rsidR="00B81181" w:rsidRPr="000C31C6" w:rsidRDefault="00605D92" w:rsidP="00601960">
      <w:pPr>
        <w:pStyle w:val="a3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д</w:t>
      </w:r>
      <w:r w:rsidR="00B81181" w:rsidRPr="000C31C6">
        <w:rPr>
          <w:sz w:val="28"/>
          <w:szCs w:val="28"/>
        </w:rPr>
        <w:t>емонстрация высокой организационной культуры</w:t>
      </w:r>
      <w:r w:rsidRPr="000C31C6">
        <w:rPr>
          <w:sz w:val="28"/>
          <w:szCs w:val="28"/>
        </w:rPr>
        <w:t>;</w:t>
      </w:r>
    </w:p>
    <w:p w14:paraId="0F085FD5" w14:textId="1700E6F1" w:rsidR="00B81181" w:rsidRPr="000C31C6" w:rsidRDefault="00605D92" w:rsidP="00601960">
      <w:pPr>
        <w:pStyle w:val="a3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п</w:t>
      </w:r>
      <w:r w:rsidR="00B81181" w:rsidRPr="000C31C6">
        <w:rPr>
          <w:sz w:val="28"/>
          <w:szCs w:val="28"/>
        </w:rPr>
        <w:t>овышение привлекательности и вовлеченности.</w:t>
      </w:r>
    </w:p>
    <w:p w14:paraId="4F5136AF" w14:textId="5C9F19AF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BBC46" w14:textId="39AB9665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Взаимосвязь с другими модулями и экосистемой</w:t>
      </w:r>
    </w:p>
    <w:p w14:paraId="4C62CE6D" w14:textId="677E9E03" w:rsidR="00B81181" w:rsidRPr="000C31C6" w:rsidRDefault="00605D92" w:rsidP="00601960">
      <w:pPr>
        <w:pStyle w:val="a3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п</w:t>
      </w:r>
      <w:r w:rsidR="00B81181" w:rsidRPr="000C31C6">
        <w:rPr>
          <w:sz w:val="28"/>
          <w:szCs w:val="28"/>
        </w:rPr>
        <w:t xml:space="preserve">олучает данные из </w:t>
      </w:r>
      <w:r w:rsidR="00B81181" w:rsidRPr="000C31C6">
        <w:rPr>
          <w:rStyle w:val="a4"/>
          <w:rFonts w:eastAsiaTheme="majorEastAsia"/>
          <w:b w:val="0"/>
          <w:bCs w:val="0"/>
          <w:sz w:val="28"/>
          <w:szCs w:val="28"/>
        </w:rPr>
        <w:t xml:space="preserve">цифрового профиля </w:t>
      </w: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 xml:space="preserve">члена профсоюза в мобильном приложении «ГДУ профсоюз» </w:t>
      </w:r>
      <w:r w:rsidR="00B81181" w:rsidRPr="000C31C6">
        <w:rPr>
          <w:sz w:val="28"/>
          <w:szCs w:val="28"/>
        </w:rPr>
        <w:t>(интересы, участие).</w:t>
      </w:r>
    </w:p>
    <w:p w14:paraId="05961553" w14:textId="776C282E" w:rsidR="00B81181" w:rsidRPr="000C31C6" w:rsidRDefault="00605D92" w:rsidP="00601960">
      <w:pPr>
        <w:pStyle w:val="a3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с</w:t>
      </w:r>
      <w:r w:rsidR="00B81181" w:rsidRPr="000C31C6">
        <w:rPr>
          <w:sz w:val="28"/>
          <w:szCs w:val="28"/>
        </w:rPr>
        <w:t xml:space="preserve">вязан с </w:t>
      </w:r>
      <w:r w:rsidR="00B81181" w:rsidRPr="000C31C6">
        <w:rPr>
          <w:rStyle w:val="a4"/>
          <w:rFonts w:eastAsiaTheme="majorEastAsia"/>
          <w:b w:val="0"/>
          <w:bCs w:val="0"/>
          <w:sz w:val="28"/>
          <w:szCs w:val="28"/>
        </w:rPr>
        <w:t>интеллектуальной аналитикой</w:t>
      </w:r>
      <w:r w:rsidR="00B81181" w:rsidRPr="000C31C6">
        <w:rPr>
          <w:b/>
          <w:bCs/>
          <w:sz w:val="28"/>
          <w:szCs w:val="28"/>
        </w:rPr>
        <w:t xml:space="preserve"> </w:t>
      </w:r>
      <w:r w:rsidR="00B81181" w:rsidRPr="000C31C6">
        <w:rPr>
          <w:sz w:val="28"/>
          <w:szCs w:val="28"/>
        </w:rPr>
        <w:t>и</w:t>
      </w:r>
      <w:r w:rsidR="00B81181" w:rsidRPr="000C31C6">
        <w:rPr>
          <w:b/>
          <w:bCs/>
          <w:sz w:val="28"/>
          <w:szCs w:val="28"/>
        </w:rPr>
        <w:t xml:space="preserve"> </w:t>
      </w:r>
      <w:r w:rsidR="00B81181" w:rsidRPr="000C31C6">
        <w:rPr>
          <w:rStyle w:val="a4"/>
          <w:rFonts w:eastAsiaTheme="majorEastAsia"/>
          <w:b w:val="0"/>
          <w:bCs w:val="0"/>
          <w:sz w:val="28"/>
          <w:szCs w:val="28"/>
        </w:rPr>
        <w:t>модулем документооборота</w:t>
      </w: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;</w:t>
      </w:r>
    </w:p>
    <w:p w14:paraId="69BCCFF1" w14:textId="0AF89007" w:rsidR="00B81181" w:rsidRPr="000C31C6" w:rsidRDefault="00605D92" w:rsidP="00601960">
      <w:pPr>
        <w:pStyle w:val="a3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и</w:t>
      </w:r>
      <w:r w:rsidR="00B81181" w:rsidRPr="000C31C6">
        <w:rPr>
          <w:sz w:val="28"/>
          <w:szCs w:val="28"/>
        </w:rPr>
        <w:t>нтегрирован в</w:t>
      </w:r>
      <w:r w:rsidR="00B81181" w:rsidRPr="000C31C6">
        <w:rPr>
          <w:b/>
          <w:bCs/>
          <w:sz w:val="28"/>
          <w:szCs w:val="28"/>
        </w:rPr>
        <w:t xml:space="preserve"> </w:t>
      </w:r>
      <w:r w:rsidR="00B81181" w:rsidRPr="000C31C6">
        <w:rPr>
          <w:rStyle w:val="a4"/>
          <w:rFonts w:eastAsiaTheme="majorEastAsia"/>
          <w:b w:val="0"/>
          <w:bCs w:val="0"/>
          <w:sz w:val="28"/>
          <w:szCs w:val="28"/>
        </w:rPr>
        <w:t>мобильное приложение</w:t>
      </w:r>
      <w:r w:rsidR="00B81181" w:rsidRPr="000C31C6">
        <w:rPr>
          <w:b/>
          <w:bCs/>
          <w:sz w:val="28"/>
          <w:szCs w:val="28"/>
        </w:rPr>
        <w:t xml:space="preserve"> </w:t>
      </w:r>
      <w:r w:rsidR="00B81181" w:rsidRPr="000C31C6">
        <w:rPr>
          <w:sz w:val="28"/>
          <w:szCs w:val="28"/>
        </w:rPr>
        <w:t xml:space="preserve">и </w:t>
      </w:r>
      <w:r w:rsidR="00B81181" w:rsidRPr="000C31C6">
        <w:rPr>
          <w:rStyle w:val="a4"/>
          <w:rFonts w:eastAsiaTheme="majorEastAsia"/>
          <w:b w:val="0"/>
          <w:bCs w:val="0"/>
          <w:sz w:val="28"/>
          <w:szCs w:val="28"/>
        </w:rPr>
        <w:t>социальные сети</w:t>
      </w:r>
      <w:r w:rsidRPr="000C31C6">
        <w:rPr>
          <w:sz w:val="28"/>
          <w:szCs w:val="28"/>
        </w:rPr>
        <w:t>;</w:t>
      </w:r>
    </w:p>
    <w:p w14:paraId="0B8232A3" w14:textId="3B8EA987" w:rsidR="00B81181" w:rsidRPr="000C31C6" w:rsidRDefault="00605D92" w:rsidP="00601960">
      <w:pPr>
        <w:pStyle w:val="a3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и</w:t>
      </w:r>
      <w:r w:rsidR="00B81181" w:rsidRPr="000C31C6">
        <w:rPr>
          <w:sz w:val="28"/>
          <w:szCs w:val="28"/>
        </w:rPr>
        <w:t>спользуется в</w:t>
      </w:r>
      <w:r w:rsidR="00B81181" w:rsidRPr="000C31C6">
        <w:rPr>
          <w:b/>
          <w:bCs/>
          <w:sz w:val="28"/>
          <w:szCs w:val="28"/>
        </w:rPr>
        <w:t xml:space="preserve"> </w:t>
      </w:r>
      <w:r w:rsidR="00B81181" w:rsidRPr="000C31C6">
        <w:rPr>
          <w:rStyle w:val="a4"/>
          <w:rFonts w:eastAsiaTheme="majorEastAsia"/>
          <w:b w:val="0"/>
          <w:bCs w:val="0"/>
          <w:sz w:val="28"/>
          <w:szCs w:val="28"/>
        </w:rPr>
        <w:t>проектном офисе</w:t>
      </w:r>
      <w:r w:rsidR="00B81181" w:rsidRPr="000C31C6">
        <w:rPr>
          <w:sz w:val="28"/>
          <w:szCs w:val="28"/>
        </w:rPr>
        <w:t xml:space="preserve"> для реализации инициатив.</w:t>
      </w:r>
    </w:p>
    <w:p w14:paraId="1CDD41C7" w14:textId="740771A1" w:rsidR="00B81181" w:rsidRPr="000C31C6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1295C" w14:textId="65172A94" w:rsidR="00B81181" w:rsidRPr="000C31C6" w:rsidRDefault="00B81181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Примеры реального применения</w:t>
      </w:r>
    </w:p>
    <w:p w14:paraId="4C0CA5DB" w14:textId="029E6E99" w:rsidR="00B81181" w:rsidRPr="000C31C6" w:rsidRDefault="00605D92" w:rsidP="00601960">
      <w:pPr>
        <w:pStyle w:val="a3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в</w:t>
      </w:r>
      <w:r w:rsidR="00B81181" w:rsidRPr="000C31C6">
        <w:rPr>
          <w:sz w:val="28"/>
          <w:szCs w:val="28"/>
        </w:rPr>
        <w:t xml:space="preserve"> </w:t>
      </w:r>
      <w:r w:rsidRPr="000C31C6">
        <w:rPr>
          <w:sz w:val="28"/>
          <w:szCs w:val="28"/>
        </w:rPr>
        <w:t xml:space="preserve">ОППО </w:t>
      </w:r>
      <w:r w:rsidR="00B81181" w:rsidRPr="000C31C6">
        <w:rPr>
          <w:sz w:val="28"/>
          <w:szCs w:val="28"/>
        </w:rPr>
        <w:t>«Газпром добыча Уренгой профсоюз» реализовано через мобильное приложение: участники регистрируются, получают напоминания, участвуют в опросах.</w:t>
      </w:r>
    </w:p>
    <w:p w14:paraId="1C43B115" w14:textId="454A7DC6" w:rsidR="00B81181" w:rsidRPr="000C31C6" w:rsidRDefault="00605D92" w:rsidP="00601960">
      <w:pPr>
        <w:pStyle w:val="a3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м</w:t>
      </w:r>
      <w:r w:rsidR="00B81181" w:rsidRPr="000C31C6">
        <w:rPr>
          <w:sz w:val="28"/>
          <w:szCs w:val="28"/>
        </w:rPr>
        <w:t>ероприятия типа «Профсоюз. Бежим вместе!» и «</w:t>
      </w:r>
      <w:r w:rsidRPr="000C31C6">
        <w:rPr>
          <w:sz w:val="28"/>
          <w:szCs w:val="28"/>
        </w:rPr>
        <w:t>Профсоюзная лыжня – бежим вместе!</w:t>
      </w:r>
      <w:r w:rsidR="00B81181" w:rsidRPr="000C31C6">
        <w:rPr>
          <w:sz w:val="28"/>
          <w:szCs w:val="28"/>
        </w:rPr>
        <w:t xml:space="preserve">» планируются и анализируются с использованием цифрового инструментария — за 4 года участие приняли свыше 14 000 </w:t>
      </w:r>
      <w:r w:rsidR="000C31C6" w:rsidRPr="000C31C6">
        <w:rPr>
          <w:sz w:val="28"/>
          <w:szCs w:val="28"/>
        </w:rPr>
        <w:t>работников и членов их семей</w:t>
      </w:r>
      <w:r w:rsidR="00B81181" w:rsidRPr="000C31C6">
        <w:rPr>
          <w:sz w:val="28"/>
          <w:szCs w:val="28"/>
        </w:rPr>
        <w:t>.</w:t>
      </w:r>
    </w:p>
    <w:p w14:paraId="233A1DDE" w14:textId="1D9EDB09" w:rsidR="00B81181" w:rsidRPr="000C31C6" w:rsidRDefault="00B81181" w:rsidP="000C31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45B3DF" w14:textId="7712566A" w:rsidR="000C31C6" w:rsidRPr="000C31C6" w:rsidRDefault="000C31C6" w:rsidP="000C31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0E8D1D" w14:textId="709F8B35" w:rsidR="000C31C6" w:rsidRPr="000C31C6" w:rsidRDefault="000C31C6" w:rsidP="00601960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Система компетенций и обучения</w:t>
      </w:r>
    </w:p>
    <w:p w14:paraId="1B487E7C" w14:textId="3790373A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912B8" w14:textId="1E013BB2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Назначение и общая суть</w:t>
      </w:r>
    </w:p>
    <w:p w14:paraId="0DBFF51D" w14:textId="2041278A" w:rsidR="000C31C6" w:rsidRPr="000C31C6" w:rsidRDefault="000C31C6" w:rsidP="000C31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sz w:val="28"/>
          <w:szCs w:val="28"/>
        </w:rPr>
        <w:lastRenderedPageBreak/>
        <w:t xml:space="preserve">Модуль предназначен для оценки, развития и сопровождения профессиональных и лидерских компетенций </w:t>
      </w:r>
      <w:r>
        <w:rPr>
          <w:sz w:val="28"/>
          <w:szCs w:val="28"/>
        </w:rPr>
        <w:t>профсоюзного актива</w:t>
      </w:r>
      <w:r w:rsidRPr="000C31C6">
        <w:rPr>
          <w:sz w:val="28"/>
          <w:szCs w:val="28"/>
        </w:rPr>
        <w:t>. Это не просто курс или платформа — это целая экосистема, в которой каждый участник получает персональный маршрут обучения, рекомендации по развитию и признание своих достижений.</w:t>
      </w:r>
    </w:p>
    <w:p w14:paraId="182B0BF7" w14:textId="77777777" w:rsidR="000C31C6" w:rsidRPr="000C31C6" w:rsidRDefault="000C31C6" w:rsidP="000C31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Суть — в том, чтобы сделать профессиональный рост доступным, мотивирующим и результативным.</w:t>
      </w:r>
    </w:p>
    <w:p w14:paraId="4676BF92" w14:textId="7E96AFAC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030C2" w14:textId="2914395C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Описание функционала</w:t>
      </w:r>
    </w:p>
    <w:p w14:paraId="207B71D2" w14:textId="4B1A10A7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31C6">
        <w:rPr>
          <w:sz w:val="28"/>
          <w:szCs w:val="28"/>
        </w:rPr>
        <w:t>ценка текущего уровня знаний и навыков профсоюзного актива</w:t>
      </w:r>
      <w:r>
        <w:rPr>
          <w:sz w:val="28"/>
          <w:szCs w:val="28"/>
        </w:rPr>
        <w:t>;</w:t>
      </w:r>
    </w:p>
    <w:p w14:paraId="3ACA5BFB" w14:textId="3B5B090E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C31C6">
        <w:rPr>
          <w:sz w:val="28"/>
          <w:szCs w:val="28"/>
        </w:rPr>
        <w:t>ормирование индивидуальных траекторий обучения</w:t>
      </w:r>
      <w:r>
        <w:rPr>
          <w:sz w:val="28"/>
          <w:szCs w:val="28"/>
        </w:rPr>
        <w:t>;</w:t>
      </w:r>
    </w:p>
    <w:p w14:paraId="00378C19" w14:textId="24A6A226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C31C6">
        <w:rPr>
          <w:sz w:val="28"/>
          <w:szCs w:val="28"/>
        </w:rPr>
        <w:t>нтеграция с цифровым профилем для отображения прогресс</w:t>
      </w:r>
      <w:r>
        <w:rPr>
          <w:sz w:val="28"/>
          <w:szCs w:val="28"/>
        </w:rPr>
        <w:t>;</w:t>
      </w:r>
    </w:p>
    <w:p w14:paraId="6E063B60" w14:textId="56EE566C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C31C6">
        <w:rPr>
          <w:sz w:val="28"/>
          <w:szCs w:val="28"/>
        </w:rPr>
        <w:t>еймификация: бейджи, рейтинги, уровни</w:t>
      </w:r>
      <w:r>
        <w:rPr>
          <w:sz w:val="28"/>
          <w:szCs w:val="28"/>
        </w:rPr>
        <w:t>;</w:t>
      </w:r>
    </w:p>
    <w:p w14:paraId="0020B6BC" w14:textId="249A1530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31C6">
        <w:rPr>
          <w:sz w:val="28"/>
          <w:szCs w:val="28"/>
        </w:rPr>
        <w:t>нлайн-курсы, тесты, вебинары, очные и выездные семинары</w:t>
      </w:r>
      <w:r>
        <w:rPr>
          <w:sz w:val="28"/>
          <w:szCs w:val="28"/>
        </w:rPr>
        <w:t>;</w:t>
      </w:r>
    </w:p>
    <w:p w14:paraId="020EF888" w14:textId="722A7E50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C31C6">
        <w:rPr>
          <w:sz w:val="28"/>
          <w:szCs w:val="28"/>
        </w:rPr>
        <w:t>иблиотека материалов (видео, статьи, интерактивы)</w:t>
      </w:r>
      <w:r>
        <w:rPr>
          <w:sz w:val="28"/>
          <w:szCs w:val="28"/>
        </w:rPr>
        <w:t>;</w:t>
      </w:r>
    </w:p>
    <w:p w14:paraId="13612FA9" w14:textId="2944C5AE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1C6">
        <w:rPr>
          <w:sz w:val="28"/>
          <w:szCs w:val="28"/>
        </w:rPr>
        <w:t>озможность подготовки дипломных проектов с последующим внедрением</w:t>
      </w:r>
      <w:r>
        <w:rPr>
          <w:sz w:val="28"/>
          <w:szCs w:val="28"/>
        </w:rPr>
        <w:t>;</w:t>
      </w:r>
    </w:p>
    <w:p w14:paraId="126E155E" w14:textId="6645723B" w:rsidR="000C31C6" w:rsidRPr="000C31C6" w:rsidRDefault="000C31C6" w:rsidP="0060196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31C6">
        <w:rPr>
          <w:sz w:val="28"/>
          <w:szCs w:val="28"/>
        </w:rPr>
        <w:t>ертификация и учёт в кадровом резерве.</w:t>
      </w:r>
    </w:p>
    <w:p w14:paraId="24366678" w14:textId="1447CF05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5C4F9" w14:textId="2A6CAD39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Решаемая проблема или потребность</w:t>
      </w:r>
    </w:p>
    <w:p w14:paraId="36626F91" w14:textId="77777777" w:rsidR="000C31C6" w:rsidRPr="000C31C6" w:rsidRDefault="000C31C6" w:rsidP="000C31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31C6">
        <w:rPr>
          <w:sz w:val="28"/>
          <w:szCs w:val="28"/>
        </w:rPr>
        <w:t>Традиционные формы обучения часто неэффективны: мало мотивации, нет системности, результаты не отслеживаются. Модуль устраняет разрыв между потребностью в знаниях и возможностью их получить — в удобной, интерактивной и мотивирующей форме.</w:t>
      </w:r>
    </w:p>
    <w:p w14:paraId="795EED6E" w14:textId="21DDA133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79A68" w14:textId="7851EA6F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Улучшения процессов</w:t>
      </w:r>
    </w:p>
    <w:p w14:paraId="097B74F5" w14:textId="7EB3C403" w:rsidR="000C31C6" w:rsidRPr="000C31C6" w:rsidRDefault="000C31C6" w:rsidP="0060196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31C6">
        <w:rPr>
          <w:sz w:val="28"/>
          <w:szCs w:val="28"/>
        </w:rPr>
        <w:t>тандартизация подготовки актива</w:t>
      </w:r>
      <w:r>
        <w:rPr>
          <w:sz w:val="28"/>
          <w:szCs w:val="28"/>
        </w:rPr>
        <w:t>;</w:t>
      </w:r>
    </w:p>
    <w:p w14:paraId="60428111" w14:textId="5AB25357" w:rsidR="000C31C6" w:rsidRPr="000C31C6" w:rsidRDefault="000C31C6" w:rsidP="0060196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1C6">
        <w:rPr>
          <w:sz w:val="28"/>
          <w:szCs w:val="28"/>
        </w:rPr>
        <w:t>озможность оперативного запуска обучающих программ</w:t>
      </w:r>
      <w:r>
        <w:rPr>
          <w:sz w:val="28"/>
          <w:szCs w:val="28"/>
        </w:rPr>
        <w:t>;</w:t>
      </w:r>
    </w:p>
    <w:p w14:paraId="725E4D81" w14:textId="16CC1A37" w:rsidR="000C31C6" w:rsidRPr="000C31C6" w:rsidRDefault="000C31C6" w:rsidP="0060196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C31C6">
        <w:rPr>
          <w:sz w:val="28"/>
          <w:szCs w:val="28"/>
        </w:rPr>
        <w:t>еальная оценка компетенций и их динамики</w:t>
      </w:r>
      <w:r>
        <w:rPr>
          <w:sz w:val="28"/>
          <w:szCs w:val="28"/>
        </w:rPr>
        <w:t>;</w:t>
      </w:r>
    </w:p>
    <w:p w14:paraId="26D03005" w14:textId="460C9814" w:rsidR="000C31C6" w:rsidRPr="000C31C6" w:rsidRDefault="000C31C6" w:rsidP="0060196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31C6">
        <w:rPr>
          <w:sz w:val="28"/>
          <w:szCs w:val="28"/>
        </w:rPr>
        <w:t>овышение вовлечённости и осознанности профсоюзной деятельности.</w:t>
      </w:r>
    </w:p>
    <w:p w14:paraId="1BCF07DC" w14:textId="4E7DE5B6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D46CE" w14:textId="52857334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Практическая польза (по трём направлениям):</w:t>
      </w:r>
    </w:p>
    <w:p w14:paraId="2B423C68" w14:textId="77777777" w:rsidR="000C31C6" w:rsidRPr="000C31C6" w:rsidRDefault="000C31C6" w:rsidP="000C31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пользователя:</w:t>
      </w:r>
    </w:p>
    <w:p w14:paraId="27142717" w14:textId="6DF453C9" w:rsidR="000C31C6" w:rsidRPr="000C31C6" w:rsidRDefault="000C31C6" w:rsidP="00601960">
      <w:pPr>
        <w:pStyle w:val="a3"/>
        <w:numPr>
          <w:ilvl w:val="0"/>
          <w:numId w:val="4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0C31C6">
        <w:rPr>
          <w:sz w:val="28"/>
          <w:szCs w:val="28"/>
        </w:rPr>
        <w:t>ичный план обучения и развития</w:t>
      </w:r>
      <w:r>
        <w:rPr>
          <w:sz w:val="28"/>
          <w:szCs w:val="28"/>
        </w:rPr>
        <w:t>;</w:t>
      </w:r>
    </w:p>
    <w:p w14:paraId="4B2C77DE" w14:textId="03B7E78F" w:rsidR="000C31C6" w:rsidRPr="000C31C6" w:rsidRDefault="000C31C6" w:rsidP="00601960">
      <w:pPr>
        <w:pStyle w:val="a3"/>
        <w:numPr>
          <w:ilvl w:val="0"/>
          <w:numId w:val="4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31C6">
        <w:rPr>
          <w:sz w:val="28"/>
          <w:szCs w:val="28"/>
        </w:rPr>
        <w:t>ростая и удобная система прохождения курсов</w:t>
      </w:r>
      <w:r>
        <w:rPr>
          <w:sz w:val="28"/>
          <w:szCs w:val="28"/>
        </w:rPr>
        <w:t>;</w:t>
      </w:r>
    </w:p>
    <w:p w14:paraId="03FF69AD" w14:textId="1BA6C54E" w:rsidR="000C31C6" w:rsidRPr="000C31C6" w:rsidRDefault="000C31C6" w:rsidP="00601960">
      <w:pPr>
        <w:pStyle w:val="a3"/>
        <w:numPr>
          <w:ilvl w:val="0"/>
          <w:numId w:val="4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31C6">
        <w:rPr>
          <w:sz w:val="28"/>
          <w:szCs w:val="28"/>
        </w:rPr>
        <w:t>ризнание достижений и возможности карьерного роста.</w:t>
      </w:r>
    </w:p>
    <w:p w14:paraId="7885C625" w14:textId="77777777" w:rsidR="000C31C6" w:rsidRPr="000C31C6" w:rsidRDefault="000C31C6" w:rsidP="000C31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профсоюзной организации:</w:t>
      </w:r>
    </w:p>
    <w:p w14:paraId="3F0F7167" w14:textId="10A92B29" w:rsidR="000C31C6" w:rsidRPr="000C31C6" w:rsidRDefault="000C31C6" w:rsidP="00601960">
      <w:pPr>
        <w:pStyle w:val="a3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31C6">
        <w:rPr>
          <w:sz w:val="28"/>
          <w:szCs w:val="28"/>
        </w:rPr>
        <w:t>овышение профессионального уровня актива</w:t>
      </w:r>
      <w:r>
        <w:rPr>
          <w:sz w:val="28"/>
          <w:szCs w:val="28"/>
        </w:rPr>
        <w:t>;</w:t>
      </w:r>
    </w:p>
    <w:p w14:paraId="4E7E4EEA" w14:textId="4EB1855C" w:rsidR="000C31C6" w:rsidRPr="000C31C6" w:rsidRDefault="000C31C6" w:rsidP="00601960">
      <w:pPr>
        <w:pStyle w:val="a3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1C6">
        <w:rPr>
          <w:sz w:val="28"/>
          <w:szCs w:val="28"/>
        </w:rPr>
        <w:t>озможность гибко управлять программами и направлять развитие</w:t>
      </w:r>
      <w:r>
        <w:rPr>
          <w:sz w:val="28"/>
          <w:szCs w:val="28"/>
        </w:rPr>
        <w:t>;</w:t>
      </w:r>
    </w:p>
    <w:p w14:paraId="5EA64052" w14:textId="67F91F83" w:rsidR="000C31C6" w:rsidRPr="000C31C6" w:rsidRDefault="000C31C6" w:rsidP="00601960">
      <w:pPr>
        <w:pStyle w:val="a3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C31C6">
        <w:rPr>
          <w:sz w:val="28"/>
          <w:szCs w:val="28"/>
        </w:rPr>
        <w:t>ормирование кадрового резерва и наставничества.</w:t>
      </w:r>
    </w:p>
    <w:p w14:paraId="2AFE7769" w14:textId="77777777" w:rsidR="000C31C6" w:rsidRPr="000C31C6" w:rsidRDefault="000C31C6" w:rsidP="000C31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sz w:val="28"/>
          <w:szCs w:val="28"/>
        </w:rPr>
        <w:t>Для профсоюзного движения:</w:t>
      </w:r>
    </w:p>
    <w:p w14:paraId="7F37C704" w14:textId="7CDE909E" w:rsidR="000C31C6" w:rsidRPr="000C31C6" w:rsidRDefault="000C31C6" w:rsidP="00601960">
      <w:pPr>
        <w:pStyle w:val="a3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C31C6">
        <w:rPr>
          <w:sz w:val="28"/>
          <w:szCs w:val="28"/>
        </w:rPr>
        <w:t>диные стандарты обучения</w:t>
      </w:r>
      <w:r>
        <w:rPr>
          <w:sz w:val="28"/>
          <w:szCs w:val="28"/>
        </w:rPr>
        <w:t>;</w:t>
      </w:r>
    </w:p>
    <w:p w14:paraId="19DAD66C" w14:textId="3561A10A" w:rsidR="000C31C6" w:rsidRPr="000C31C6" w:rsidRDefault="000C31C6" w:rsidP="00601960">
      <w:pPr>
        <w:pStyle w:val="a3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1C6">
        <w:rPr>
          <w:sz w:val="28"/>
          <w:szCs w:val="28"/>
        </w:rPr>
        <w:t>оспитание новой генерации лидеров</w:t>
      </w:r>
      <w:r>
        <w:rPr>
          <w:sz w:val="28"/>
          <w:szCs w:val="28"/>
        </w:rPr>
        <w:t>;</w:t>
      </w:r>
    </w:p>
    <w:p w14:paraId="7B60AB59" w14:textId="1AD90B3A" w:rsidR="000C31C6" w:rsidRPr="000C31C6" w:rsidRDefault="000C31C6" w:rsidP="00601960">
      <w:pPr>
        <w:pStyle w:val="a3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0C31C6">
        <w:rPr>
          <w:sz w:val="28"/>
          <w:szCs w:val="28"/>
        </w:rPr>
        <w:t>асширение поля влияния за счёт просвещения и развития.</w:t>
      </w:r>
    </w:p>
    <w:p w14:paraId="469A656D" w14:textId="4EE25C32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1D63F" w14:textId="20DBE16F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Взаимосвязь с другими модулями и экосистемой</w:t>
      </w:r>
    </w:p>
    <w:p w14:paraId="0EF50BF3" w14:textId="50577276" w:rsidR="000C31C6" w:rsidRPr="000C31C6" w:rsidRDefault="000C31C6" w:rsidP="00601960">
      <w:pPr>
        <w:pStyle w:val="a3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C31C6">
        <w:rPr>
          <w:sz w:val="28"/>
          <w:szCs w:val="28"/>
        </w:rPr>
        <w:t xml:space="preserve">нтеграция с </w:t>
      </w: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цифровым профилем активиста</w:t>
      </w:r>
      <w:r>
        <w:rPr>
          <w:sz w:val="28"/>
          <w:szCs w:val="28"/>
        </w:rPr>
        <w:t>;</w:t>
      </w:r>
    </w:p>
    <w:p w14:paraId="69D833AE" w14:textId="32A8D43E" w:rsidR="000C31C6" w:rsidRPr="000C31C6" w:rsidRDefault="000C31C6" w:rsidP="00601960">
      <w:pPr>
        <w:pStyle w:val="a3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C31C6">
        <w:rPr>
          <w:sz w:val="28"/>
          <w:szCs w:val="28"/>
        </w:rPr>
        <w:t xml:space="preserve">спользует </w:t>
      </w: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аналитику участия</w:t>
      </w:r>
      <w:r w:rsidRPr="000C31C6">
        <w:rPr>
          <w:sz w:val="28"/>
          <w:szCs w:val="28"/>
        </w:rPr>
        <w:t xml:space="preserve"> для формирования курсов</w:t>
      </w:r>
      <w:r>
        <w:rPr>
          <w:sz w:val="28"/>
          <w:szCs w:val="28"/>
        </w:rPr>
        <w:t>;</w:t>
      </w:r>
    </w:p>
    <w:p w14:paraId="26438237" w14:textId="4F574E93" w:rsidR="000C31C6" w:rsidRPr="000C31C6" w:rsidRDefault="000C31C6" w:rsidP="00601960">
      <w:pPr>
        <w:pStyle w:val="a3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31C6">
        <w:rPr>
          <w:sz w:val="28"/>
          <w:szCs w:val="28"/>
        </w:rPr>
        <w:t xml:space="preserve">вязан с </w:t>
      </w:r>
      <w:r w:rsidRPr="000C31C6">
        <w:rPr>
          <w:rStyle w:val="a4"/>
          <w:rFonts w:eastAsiaTheme="majorEastAsia"/>
          <w:b w:val="0"/>
          <w:bCs w:val="0"/>
          <w:sz w:val="28"/>
          <w:szCs w:val="28"/>
        </w:rPr>
        <w:t>AI-консультантом</w:t>
      </w:r>
      <w:r w:rsidRPr="000C31C6">
        <w:rPr>
          <w:sz w:val="28"/>
          <w:szCs w:val="28"/>
        </w:rPr>
        <w:t xml:space="preserve"> как источник ответов и справки</w:t>
      </w:r>
      <w:r>
        <w:rPr>
          <w:sz w:val="28"/>
          <w:szCs w:val="28"/>
        </w:rPr>
        <w:t>;</w:t>
      </w:r>
    </w:p>
    <w:p w14:paraId="6E27716A" w14:textId="5CF7C547" w:rsidR="000C31C6" w:rsidRPr="000C31C6" w:rsidRDefault="000C31C6" w:rsidP="000C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6DE2C" w14:textId="03D07F6A" w:rsidR="000C31C6" w:rsidRPr="000C31C6" w:rsidRDefault="000C31C6" w:rsidP="00601960">
      <w:pPr>
        <w:pStyle w:val="3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C31C6">
        <w:rPr>
          <w:rStyle w:val="a4"/>
          <w:rFonts w:eastAsiaTheme="majorEastAsia"/>
          <w:b/>
          <w:bCs/>
          <w:sz w:val="28"/>
          <w:szCs w:val="28"/>
        </w:rPr>
        <w:t>Примеры реального применения</w:t>
      </w:r>
    </w:p>
    <w:p w14:paraId="7460364D" w14:textId="3D55EE27" w:rsidR="000C31C6" w:rsidRDefault="000C31C6" w:rsidP="00601960">
      <w:pPr>
        <w:pStyle w:val="a3"/>
        <w:numPr>
          <w:ilvl w:val="0"/>
          <w:numId w:val="5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ОППО </w:t>
      </w:r>
      <w:r w:rsidRPr="000C31C6">
        <w:rPr>
          <w:sz w:val="28"/>
          <w:szCs w:val="28"/>
        </w:rPr>
        <w:t xml:space="preserve">«Газпром добыча Уренгой профсоюз» действует программа </w:t>
      </w:r>
      <w:r>
        <w:rPr>
          <w:sz w:val="28"/>
          <w:szCs w:val="28"/>
        </w:rPr>
        <w:t>«</w:t>
      </w:r>
      <w:r w:rsidRPr="000C31C6">
        <w:rPr>
          <w:sz w:val="28"/>
          <w:szCs w:val="28"/>
        </w:rPr>
        <w:t>Менеджмент в профсоюзной организации</w:t>
      </w:r>
      <w:r>
        <w:rPr>
          <w:sz w:val="28"/>
          <w:szCs w:val="28"/>
        </w:rPr>
        <w:t>»</w:t>
      </w:r>
      <w:r w:rsidRPr="000C31C6">
        <w:rPr>
          <w:sz w:val="28"/>
          <w:szCs w:val="28"/>
        </w:rPr>
        <w:t>, с выездными модулями, личными проектами и интеграцией в текущую деятельность</w:t>
      </w:r>
      <w:r>
        <w:rPr>
          <w:sz w:val="28"/>
          <w:szCs w:val="28"/>
        </w:rPr>
        <w:t>, где з</w:t>
      </w:r>
      <w:r w:rsidRPr="000C31C6">
        <w:rPr>
          <w:sz w:val="28"/>
          <w:szCs w:val="28"/>
        </w:rPr>
        <w:t xml:space="preserve">а 5 лет обучено более </w:t>
      </w:r>
      <w:r>
        <w:rPr>
          <w:sz w:val="28"/>
          <w:szCs w:val="28"/>
        </w:rPr>
        <w:t>4</w:t>
      </w:r>
      <w:r w:rsidRPr="000C31C6">
        <w:rPr>
          <w:sz w:val="28"/>
          <w:szCs w:val="28"/>
        </w:rPr>
        <w:t xml:space="preserve">0 </w:t>
      </w:r>
      <w:r w:rsidR="002A6AB1">
        <w:rPr>
          <w:sz w:val="28"/>
          <w:szCs w:val="28"/>
        </w:rPr>
        <w:t>активистов</w:t>
      </w:r>
      <w:r w:rsidRPr="000C31C6">
        <w:rPr>
          <w:sz w:val="28"/>
          <w:szCs w:val="28"/>
        </w:rPr>
        <w:t xml:space="preserve">, проекты выпускников успешно внедряются в реальную </w:t>
      </w:r>
      <w:r w:rsidR="002A6AB1">
        <w:rPr>
          <w:sz w:val="28"/>
          <w:szCs w:val="28"/>
        </w:rPr>
        <w:t xml:space="preserve">профсоюзную </w:t>
      </w:r>
      <w:r w:rsidRPr="000C31C6">
        <w:rPr>
          <w:sz w:val="28"/>
          <w:szCs w:val="28"/>
        </w:rPr>
        <w:t>работу</w:t>
      </w:r>
      <w:r w:rsidR="002A6AB1">
        <w:rPr>
          <w:sz w:val="28"/>
          <w:szCs w:val="28"/>
        </w:rPr>
        <w:t>;</w:t>
      </w:r>
    </w:p>
    <w:p w14:paraId="249E25C3" w14:textId="21D00C4F" w:rsidR="002A6AB1" w:rsidRDefault="002A6AB1" w:rsidP="00601960">
      <w:pPr>
        <w:pStyle w:val="a3"/>
        <w:numPr>
          <w:ilvl w:val="0"/>
          <w:numId w:val="5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краткосрочное обучение профактива и уполномоченных по охране труда на семинарах и тренингах;</w:t>
      </w:r>
    </w:p>
    <w:p w14:paraId="4574E98C" w14:textId="0C5D2C09" w:rsidR="002A6AB1" w:rsidRPr="00601960" w:rsidRDefault="002A6AB1" w:rsidP="00601960">
      <w:pPr>
        <w:pStyle w:val="a5"/>
        <w:numPr>
          <w:ilvl w:val="0"/>
          <w:numId w:val="5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0"/>
        </w:tabs>
        <w:spacing w:after="0" w:line="65" w:lineRule="atLeast"/>
        <w:ind w:left="0" w:firstLine="709"/>
        <w:jc w:val="both"/>
        <w:rPr>
          <w:sz w:val="28"/>
          <w:szCs w:val="28"/>
        </w:rPr>
      </w:pPr>
      <w:r w:rsidRPr="00601960">
        <w:rPr>
          <w:rFonts w:ascii="Times New Roman" w:eastAsia="Times New Roman" w:hAnsi="Times New Roman"/>
          <w:color w:val="000000"/>
          <w:sz w:val="28"/>
        </w:rPr>
        <w:t xml:space="preserve">реализуется Программы </w:t>
      </w:r>
      <w:r w:rsidRPr="00601960">
        <w:rPr>
          <w:rFonts w:ascii="Times New Roman" w:eastAsia="Times New Roman" w:hAnsi="Times New Roman"/>
          <w:color w:val="111111"/>
          <w:sz w:val="28"/>
          <w:highlight w:val="white"/>
        </w:rPr>
        <w:t xml:space="preserve">совершенствования по охране труда для членов профсоюзов и уполномоченных по охране труда профсоюзных организаций (ПСОТ-Профсоюз), где </w:t>
      </w:r>
      <w:r w:rsidRPr="00601960">
        <w:rPr>
          <w:rFonts w:ascii="Times New Roman" w:eastAsia="Times New Roman" w:hAnsi="Times New Roman"/>
          <w:color w:val="111111"/>
          <w:sz w:val="28"/>
        </w:rPr>
        <w:t>п</w:t>
      </w:r>
      <w:r w:rsidRPr="00601960">
        <w:rPr>
          <w:rFonts w:ascii="Times New Roman" w:eastAsia="Times New Roman" w:hAnsi="Times New Roman"/>
          <w:color w:val="000000"/>
          <w:sz w:val="28"/>
        </w:rPr>
        <w:t>риняли участие в данном интерактивном обучении</w:t>
      </w:r>
      <w:r w:rsidR="00601960" w:rsidRPr="00601960">
        <w:rPr>
          <w:rFonts w:ascii="Times New Roman" w:eastAsia="Times New Roman" w:hAnsi="Times New Roman"/>
          <w:color w:val="000000"/>
          <w:sz w:val="28"/>
        </w:rPr>
        <w:t xml:space="preserve"> с 2020 года 291</w:t>
      </w:r>
      <w:r w:rsidRPr="00601960">
        <w:rPr>
          <w:rFonts w:ascii="Times New Roman" w:eastAsia="Times New Roman" w:hAnsi="Times New Roman"/>
          <w:color w:val="000000"/>
          <w:sz w:val="28"/>
        </w:rPr>
        <w:t xml:space="preserve"> уполномоченны</w:t>
      </w:r>
      <w:r w:rsidR="00601960" w:rsidRPr="00601960">
        <w:rPr>
          <w:rFonts w:ascii="Times New Roman" w:eastAsia="Times New Roman" w:hAnsi="Times New Roman"/>
          <w:color w:val="000000"/>
          <w:sz w:val="28"/>
        </w:rPr>
        <w:t>й по охране труда</w:t>
      </w:r>
      <w:r w:rsidR="00601960">
        <w:rPr>
          <w:rFonts w:ascii="Times New Roman" w:eastAsia="Times New Roman" w:hAnsi="Times New Roman"/>
          <w:color w:val="000000"/>
          <w:sz w:val="28"/>
        </w:rPr>
        <w:t>;</w:t>
      </w:r>
    </w:p>
    <w:p w14:paraId="158A09A3" w14:textId="1D2B9AF1" w:rsidR="000C31C6" w:rsidRPr="00D161A1" w:rsidRDefault="002A6AB1" w:rsidP="00601960">
      <w:pPr>
        <w:pStyle w:val="a3"/>
        <w:numPr>
          <w:ilvl w:val="0"/>
          <w:numId w:val="5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функционирует клубная деятельность, в рамках которой организованы краткосрочные курсы по «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>», работу с электронными таблицами «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>» и «Р7», «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 программирование» сайтов и программирование на разных языках (HTML, CSS, </w:t>
      </w:r>
      <w:proofErr w:type="spellStart"/>
      <w:r>
        <w:rPr>
          <w:sz w:val="28"/>
          <w:szCs w:val="28"/>
        </w:rPr>
        <w:t>JavaScript</w:t>
      </w:r>
      <w:proofErr w:type="spellEnd"/>
      <w:r>
        <w:rPr>
          <w:sz w:val="28"/>
          <w:szCs w:val="28"/>
        </w:rPr>
        <w:t>), работа по созданию картин на курсах «Компьютерная графика», дети изучают виртуальный движок «</w:t>
      </w:r>
      <w:proofErr w:type="spellStart"/>
      <w:r>
        <w:rPr>
          <w:sz w:val="28"/>
          <w:szCs w:val="28"/>
        </w:rPr>
        <w:t>Unreal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Engine</w:t>
      </w:r>
      <w:proofErr w:type="spellEnd"/>
      <w:r>
        <w:rPr>
          <w:sz w:val="28"/>
          <w:szCs w:val="28"/>
        </w:rPr>
        <w:t>» при помощи чего создают свои индивидуальные игровые миры на виртуальных платформах «</w:t>
      </w:r>
      <w:proofErr w:type="spellStart"/>
      <w:r>
        <w:rPr>
          <w:sz w:val="28"/>
          <w:szCs w:val="28"/>
        </w:rPr>
        <w:t>Roblox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Minecraft</w:t>
      </w:r>
      <w:proofErr w:type="spellEnd"/>
      <w:r>
        <w:rPr>
          <w:sz w:val="28"/>
          <w:szCs w:val="28"/>
        </w:rPr>
        <w:t>», изучение английского языка в разговорном клубе английского языка «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Speaking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</w:t>
      </w:r>
      <w:proofErr w:type="spellEnd"/>
      <w:r>
        <w:rPr>
          <w:sz w:val="28"/>
          <w:szCs w:val="28"/>
        </w:rPr>
        <w:t xml:space="preserve">», курсы </w:t>
      </w:r>
      <w:r>
        <w:rPr>
          <w:iCs/>
          <w:sz w:val="28"/>
          <w:szCs w:val="28"/>
        </w:rPr>
        <w:t>«Личная эффективность», курсы съемки видео и его монтажа «Снято и точка».</w:t>
      </w:r>
    </w:p>
    <w:p w14:paraId="2CE3D682" w14:textId="3BA91397" w:rsidR="00D161A1" w:rsidRDefault="00D161A1" w:rsidP="00D161A1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p w14:paraId="157C534F" w14:textId="016BC409" w:rsidR="00D161A1" w:rsidRPr="00D161A1" w:rsidRDefault="00D161A1" w:rsidP="00D161A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Охрана труда и поддержка уполномоченных и технических инспекторов труда</w:t>
      </w:r>
    </w:p>
    <w:p w14:paraId="5D94AEED" w14:textId="0C80E92C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07A0E7" w14:textId="6127FAB1" w:rsidR="00D161A1" w:rsidRPr="00D161A1" w:rsidRDefault="00D161A1" w:rsidP="00D161A1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Назначение и общая суть</w:t>
      </w:r>
    </w:p>
    <w:p w14:paraId="3BB4797D" w14:textId="0E9693E3" w:rsidR="00D161A1" w:rsidRPr="00D161A1" w:rsidRDefault="00D161A1" w:rsidP="00D16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Этот модуль системы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AI Профсоюз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специализированным цифровым решением для сопровождения деятельности уполномоченных по охране труда и технического инспектора труда. Он объединяет в себе инструменты контроля условий труда, анализа нарушений, взаимодействия с работодателями и подготовки всей необходимой документации.</w:t>
      </w:r>
    </w:p>
    <w:p w14:paraId="15A57366" w14:textId="77777777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Ключевая цель — превратить охрану труда в стратегически управляемый, </w:t>
      </w:r>
      <w:proofErr w:type="spellStart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цифрово</w:t>
      </w:r>
      <w:proofErr w:type="spellEnd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поддержанный и профилактически ориентированный процесс, усилив роль профсоюзного контроля и надзора.</w:t>
      </w:r>
    </w:p>
    <w:p w14:paraId="0FBB307A" w14:textId="6AD93600" w:rsidR="00D161A1" w:rsidRPr="00D161A1" w:rsidRDefault="00D161A1" w:rsidP="00D161A1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функционала</w:t>
      </w:r>
    </w:p>
    <w:p w14:paraId="1B3F6102" w14:textId="1E8CA73D" w:rsidR="00D161A1" w:rsidRPr="00D161A1" w:rsidRDefault="00D161A1" w:rsidP="00D161A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Цифровой кабинет уполномоченного и технического инспектора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труда</w:t>
      </w: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9795567" w14:textId="2EFFADD6" w:rsidR="00D161A1" w:rsidRPr="00D161A1" w:rsidRDefault="00D161A1" w:rsidP="00AA6176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ланирование проверок по календарю и внепланово (в т.ч. по сигналам от работников)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ECE3BCA" w14:textId="6BDF4897" w:rsidR="00D161A1" w:rsidRPr="00D161A1" w:rsidRDefault="00D161A1" w:rsidP="00AA6176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иксация, категоризация и анализ нарушений (с фото, </w:t>
      </w:r>
      <w:proofErr w:type="spellStart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геометкой</w:t>
      </w:r>
      <w:proofErr w:type="spellEnd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временем)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D89962" w14:textId="0EC108FF" w:rsidR="00D161A1" w:rsidRPr="00D161A1" w:rsidRDefault="00D161A1" w:rsidP="00AA6176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втоматическое составление актов, представлений, требований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813F1C" w14:textId="1D2ADB0C" w:rsidR="00D161A1" w:rsidRPr="00D161A1" w:rsidRDefault="00D161A1" w:rsidP="00AA6176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AI-подсказки: правовые ссылки, формы, примеры формулировок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15EEE6A" w14:textId="077D23F3" w:rsidR="00D161A1" w:rsidRPr="00D161A1" w:rsidRDefault="00D161A1" w:rsidP="00AA6176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онтроль за работой уполномоченных по охране труда в разрезе ППО и подразделений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1ED18CC" w14:textId="64AAF451" w:rsidR="00D161A1" w:rsidRPr="00D161A1" w:rsidRDefault="00D161A1" w:rsidP="00AA6176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ормирование ежемесячных и квартальных отчётов по активности, результативности и реагированию уполномоченных.</w:t>
      </w:r>
    </w:p>
    <w:p w14:paraId="19991A60" w14:textId="0E7C9643" w:rsidR="00D161A1" w:rsidRPr="00D161A1" w:rsidRDefault="00D161A1" w:rsidP="00D161A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Визуализация и отчетность:</w:t>
      </w:r>
    </w:p>
    <w:p w14:paraId="21959996" w14:textId="284CB771" w:rsidR="00D161A1" w:rsidRPr="00D161A1" w:rsidRDefault="00D161A1" w:rsidP="00AA6176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ашборды</w:t>
      </w:r>
      <w:proofErr w:type="spellEnd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рискам, нарушениям, устранениям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331D8A0" w14:textId="2237659A" w:rsidR="00D161A1" w:rsidRPr="00D161A1" w:rsidRDefault="00D161A1" w:rsidP="00AA6176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тчеты технического инспектора труда 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утвержденной 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503064" w14:textId="65A14E4D" w:rsidR="00D161A1" w:rsidRPr="00D161A1" w:rsidRDefault="00D161A1" w:rsidP="00AA6176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оддержка подготовки докладов к собраниям и комиссиям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5D43FF" w14:textId="70B133EF" w:rsidR="00D161A1" w:rsidRPr="00D161A1" w:rsidRDefault="00D161A1" w:rsidP="00AA6176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ейтинги уполномоченных по охране труда по объективным критериям: количество выявленных нарушений, скорость устранения, вовлечённость, количество проведённых проверок.</w:t>
      </w:r>
    </w:p>
    <w:p w14:paraId="52066C0C" w14:textId="17EFA862" w:rsidR="00D161A1" w:rsidRPr="00D161A1" w:rsidRDefault="00D161A1" w:rsidP="00D161A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Методическое сопровождение и обучение:</w:t>
      </w:r>
    </w:p>
    <w:p w14:paraId="5B6BDD1A" w14:textId="26FEA657" w:rsidR="00D161A1" w:rsidRPr="00D161A1" w:rsidRDefault="00D161A1" w:rsidP="00AA6176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аза стандартов, чек-листов, </w:t>
      </w:r>
      <w:proofErr w:type="spellStart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видеоинструкций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0E18FE" w14:textId="3E96EF0F" w:rsidR="00D161A1" w:rsidRPr="00D161A1" w:rsidRDefault="00D161A1" w:rsidP="00AA6176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екомендации по программам обучения уполномоченных и активистов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BE1AD5A" w14:textId="41FBDD56" w:rsidR="00D161A1" w:rsidRPr="00D161A1" w:rsidRDefault="00D161A1" w:rsidP="00AA6176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нтерактивные схемы алгоритмов действий при проверках и нарушениях.</w:t>
      </w:r>
    </w:p>
    <w:p w14:paraId="5BC430CF" w14:textId="3F5DEB3D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914A3F" w14:textId="18ECB16F" w:rsidR="00D161A1" w:rsidRPr="00D161A1" w:rsidRDefault="00D161A1" w:rsidP="00D161A1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Решаемая проблема или потребность</w:t>
      </w:r>
    </w:p>
    <w:p w14:paraId="30DA0C95" w14:textId="7C81B65A" w:rsidR="00D161A1" w:rsidRPr="00D161A1" w:rsidRDefault="00D161A1" w:rsidP="00D16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еятельность технических инспекторов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труда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уполномоченных </w:t>
      </w:r>
      <w:proofErr w:type="spellStart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велаcь</w:t>
      </w:r>
      <w:proofErr w:type="spellEnd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таблицах, на бумаге, с множеством дублирующих действий. Информация не анализировалась системно. Модуль устраняет эти барьеры, превращая охрану труда в </w:t>
      </w:r>
      <w:proofErr w:type="spellStart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цифрово</w:t>
      </w:r>
      <w:proofErr w:type="spellEnd"/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управляемый и аналитически подкреплённый процесс.</w:t>
      </w:r>
    </w:p>
    <w:p w14:paraId="382184B9" w14:textId="5155D621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ED89D1" w14:textId="19CFBB6C" w:rsidR="00D161A1" w:rsidRPr="00022A14" w:rsidRDefault="00D161A1" w:rsidP="00022A14">
      <w:pPr>
        <w:pStyle w:val="a5"/>
        <w:numPr>
          <w:ilvl w:val="1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22A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Улучшения процессов</w:t>
      </w:r>
    </w:p>
    <w:p w14:paraId="4BCD043F" w14:textId="6AC3C9D5" w:rsidR="00D161A1" w:rsidRPr="00D161A1" w:rsidRDefault="00022A14" w:rsidP="00AA6176">
      <w:pPr>
        <w:numPr>
          <w:ilvl w:val="0"/>
          <w:numId w:val="5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окращение сроков устранения нарушений и подготовок проверок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328BF54" w14:textId="7A77612E" w:rsidR="00D161A1" w:rsidRPr="00D161A1" w:rsidRDefault="00022A14" w:rsidP="00AA6176">
      <w:pPr>
        <w:numPr>
          <w:ilvl w:val="0"/>
          <w:numId w:val="5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овышение качества и прозрачности инспекторской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D40B636" w14:textId="0B69847D" w:rsidR="00D161A1" w:rsidRPr="00D161A1" w:rsidRDefault="00022A14" w:rsidP="00AA6176">
      <w:pPr>
        <w:numPr>
          <w:ilvl w:val="0"/>
          <w:numId w:val="5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ентрализация информации для анализа и планирования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69AEE0A" w14:textId="114CE459" w:rsidR="00D161A1" w:rsidRPr="00D161A1" w:rsidRDefault="00022A14" w:rsidP="00AA6176">
      <w:pPr>
        <w:numPr>
          <w:ilvl w:val="0"/>
          <w:numId w:val="5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озможность поддержки уполномоченных на местах со стороны технического инспектора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труда;</w:t>
      </w:r>
    </w:p>
    <w:p w14:paraId="10AAC6DC" w14:textId="4B101BFC" w:rsidR="00D161A1" w:rsidRPr="00D161A1" w:rsidRDefault="00022A14" w:rsidP="00AA6176">
      <w:pPr>
        <w:numPr>
          <w:ilvl w:val="0"/>
          <w:numId w:val="5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истемный контроль эффективности уполномоченных с обратной связью и рейтингами.</w:t>
      </w:r>
    </w:p>
    <w:p w14:paraId="029B9581" w14:textId="7E1F2078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C33674" w14:textId="22E5CD7F" w:rsidR="00D161A1" w:rsidRPr="00022A14" w:rsidRDefault="00D161A1" w:rsidP="00022A14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22A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Практическая польза</w:t>
      </w:r>
    </w:p>
    <w:p w14:paraId="4D0CC9A6" w14:textId="77777777" w:rsidR="00D161A1" w:rsidRPr="00D161A1" w:rsidRDefault="00D161A1" w:rsidP="0002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технического инспектора труда:</w:t>
      </w:r>
    </w:p>
    <w:p w14:paraId="7EA0B70C" w14:textId="53826143" w:rsidR="00D161A1" w:rsidRPr="00D161A1" w:rsidRDefault="00022A14" w:rsidP="00AA6176">
      <w:pPr>
        <w:numPr>
          <w:ilvl w:val="0"/>
          <w:numId w:val="5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л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ичный кабинет, инструменты контроля, автоматизированная отчётность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69B4E14" w14:textId="20836FB1" w:rsidR="00D161A1" w:rsidRPr="00D161A1" w:rsidRDefault="00022A14" w:rsidP="00AA6176">
      <w:pPr>
        <w:numPr>
          <w:ilvl w:val="0"/>
          <w:numId w:val="5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озможность вести мониторинг по предприяти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выявлять системные проблемы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F0F45E2" w14:textId="3E19DAAF" w:rsidR="00D161A1" w:rsidRPr="00D161A1" w:rsidRDefault="00022A14" w:rsidP="00AA6176">
      <w:pPr>
        <w:numPr>
          <w:ilvl w:val="0"/>
          <w:numId w:val="5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ормирование актов, представлений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7F8C93D" w14:textId="039EFDF6" w:rsidR="00D161A1" w:rsidRPr="00D161A1" w:rsidRDefault="00022A14" w:rsidP="00AA6176">
      <w:pPr>
        <w:numPr>
          <w:ilvl w:val="0"/>
          <w:numId w:val="5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ценка эффективности каждого уполномоченного по ключевым показателям.</w:t>
      </w:r>
    </w:p>
    <w:p w14:paraId="2E4D16B5" w14:textId="77777777" w:rsidR="00D161A1" w:rsidRPr="00D161A1" w:rsidRDefault="00D161A1" w:rsidP="0002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уполномоченного по ОТ:</w:t>
      </w:r>
    </w:p>
    <w:p w14:paraId="5E6CE6A8" w14:textId="4502724C" w:rsidR="00D161A1" w:rsidRPr="00D161A1" w:rsidRDefault="00022A14" w:rsidP="00AA6176">
      <w:pPr>
        <w:numPr>
          <w:ilvl w:val="0"/>
          <w:numId w:val="6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оддержка со стороны инспектора и системы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D9B11F" w14:textId="18D02FBE" w:rsidR="00D161A1" w:rsidRPr="00D161A1" w:rsidRDefault="00022A14" w:rsidP="00AA6176">
      <w:pPr>
        <w:numPr>
          <w:ilvl w:val="0"/>
          <w:numId w:val="6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ошаговые алгоритмы, шаблоны, правовая защита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8A603BF" w14:textId="58C3F210" w:rsidR="00D161A1" w:rsidRPr="00D161A1" w:rsidRDefault="00022A14" w:rsidP="00AA6176">
      <w:pPr>
        <w:numPr>
          <w:ilvl w:val="0"/>
          <w:numId w:val="6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озможность видеть свой рейтинг и корректировать работу.</w:t>
      </w:r>
    </w:p>
    <w:p w14:paraId="33EA7866" w14:textId="12632106" w:rsidR="00D161A1" w:rsidRPr="00D161A1" w:rsidRDefault="00D161A1" w:rsidP="0002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председателя ППО</w:t>
      </w:r>
      <w:r w:rsidR="00022A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ОППО</w:t>
      </w: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4519BBDE" w14:textId="446335D4" w:rsidR="00D161A1" w:rsidRPr="00D161A1" w:rsidRDefault="00022A14" w:rsidP="00AA6176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ктуальные данные о состоянии охраны труда</w:t>
      </w:r>
      <w:r w:rsidR="00A26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7491330" w14:textId="14FF24AE" w:rsidR="00D161A1" w:rsidRPr="00D161A1" w:rsidRDefault="00022A14" w:rsidP="00AA6176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налитика по подразделениям</w:t>
      </w:r>
      <w:r w:rsidR="00A26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71BC42" w14:textId="738D754F" w:rsidR="00D161A1" w:rsidRPr="00D161A1" w:rsidRDefault="00022A14" w:rsidP="00AA6176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боснованные материалы для работы с администрацией</w:t>
      </w:r>
      <w:r w:rsidR="00A26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B4FDCB6" w14:textId="0CD6ED5B" w:rsidR="00D161A1" w:rsidRPr="00D161A1" w:rsidRDefault="00022A14" w:rsidP="00AA6176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розрачная картина эффективности уполномоченных.</w:t>
      </w:r>
    </w:p>
    <w:p w14:paraId="01D2F675" w14:textId="77777777" w:rsidR="00D161A1" w:rsidRPr="00D161A1" w:rsidRDefault="00D161A1" w:rsidP="0002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профсоюзной организации:</w:t>
      </w:r>
    </w:p>
    <w:p w14:paraId="15458CCC" w14:textId="10D117B0" w:rsidR="00D161A1" w:rsidRPr="00D161A1" w:rsidRDefault="00A26A83" w:rsidP="00AA6176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силение профсоюзного контроля на всех уровнях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371A9F" w14:textId="1E669C2C" w:rsidR="00D161A1" w:rsidRPr="00D161A1" w:rsidRDefault="00A26A83" w:rsidP="00AA6176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ифровизация отчётности и систематизация практики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5050C31" w14:textId="522A5999" w:rsidR="00D161A1" w:rsidRPr="00D161A1" w:rsidRDefault="00A26A83" w:rsidP="00AA6176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овышение доверия работников и снижение производственного травматизма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B1AA1E" w14:textId="1D678D1B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D7ED1A" w14:textId="191F14D4" w:rsidR="00D161A1" w:rsidRPr="00D161A1" w:rsidRDefault="00D161A1" w:rsidP="00A26A83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Взаимосвязь с другими модулями</w:t>
      </w:r>
    </w:p>
    <w:p w14:paraId="3DB00518" w14:textId="1DD72107" w:rsidR="00D161A1" w:rsidRPr="00D161A1" w:rsidRDefault="00A26A83" w:rsidP="00AA6176">
      <w:pPr>
        <w:numPr>
          <w:ilvl w:val="0"/>
          <w:numId w:val="6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</w:t>
      </w:r>
      <w:r w:rsidR="00D161A1"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окументооборот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оформление актов, предписаний, писем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4C02CEE" w14:textId="5E5B863D" w:rsidR="00D161A1" w:rsidRPr="00D161A1" w:rsidRDefault="00D161A1" w:rsidP="00AA6176">
      <w:pPr>
        <w:numPr>
          <w:ilvl w:val="0"/>
          <w:numId w:val="6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AI-консультант</w:t>
      </w:r>
      <w:r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помощь в трактовке норм и подготовке документов</w:t>
      </w:r>
      <w:r w:rsidR="00A26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B887DAD" w14:textId="5C64ADAC" w:rsidR="00D161A1" w:rsidRPr="00D161A1" w:rsidRDefault="00A26A83" w:rsidP="00AA6176">
      <w:pPr>
        <w:numPr>
          <w:ilvl w:val="0"/>
          <w:numId w:val="6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  <w:r w:rsidR="00D161A1"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налитика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выявление трендов по безопасности и рискам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E4A402C" w14:textId="4C0418F1" w:rsidR="00D161A1" w:rsidRPr="00D161A1" w:rsidRDefault="00A26A83" w:rsidP="00AA6176">
      <w:pPr>
        <w:numPr>
          <w:ilvl w:val="0"/>
          <w:numId w:val="6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="00D161A1"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бучение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формирование программ и оценка компетенций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18CA83C" w14:textId="107D5F5D" w:rsidR="00D161A1" w:rsidRPr="00D161A1" w:rsidRDefault="00A26A83" w:rsidP="00AA6176">
      <w:pPr>
        <w:numPr>
          <w:ilvl w:val="0"/>
          <w:numId w:val="6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D161A1" w:rsidRPr="00D16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рофиль активиста</w:t>
      </w:r>
      <w:r w:rsidR="00D161A1" w:rsidRPr="00D161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фиксация активности и результатов уполномоченных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технического инспектора труда.</w:t>
      </w:r>
    </w:p>
    <w:p w14:paraId="4C1ECDE1" w14:textId="586ED9DD" w:rsidR="00D161A1" w:rsidRPr="00D161A1" w:rsidRDefault="00D161A1" w:rsidP="00D161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BEFBC2" w14:textId="2686C2BF" w:rsidR="00877095" w:rsidRPr="00877095" w:rsidRDefault="00877095" w:rsidP="0087709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5">
        <w:rPr>
          <w:rStyle w:val="a4"/>
          <w:rFonts w:ascii="Times New Roman" w:hAnsi="Times New Roman" w:cs="Times New Roman"/>
          <w:sz w:val="28"/>
          <w:szCs w:val="28"/>
        </w:rPr>
        <w:t>Финансовое планирование и бюджетирование профсоюзной деятельности</w:t>
      </w:r>
    </w:p>
    <w:p w14:paraId="00CD4069" w14:textId="40B7B7C7" w:rsidR="00877095" w:rsidRPr="00877095" w:rsidRDefault="00877095" w:rsidP="00877095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77095">
        <w:rPr>
          <w:rStyle w:val="a4"/>
          <w:rFonts w:ascii="Times New Roman" w:hAnsi="Times New Roman" w:cs="Times New Roman"/>
          <w:sz w:val="28"/>
          <w:szCs w:val="28"/>
        </w:rPr>
        <w:t>Назначение и общая суть</w:t>
      </w:r>
    </w:p>
    <w:p w14:paraId="5D2CA43B" w14:textId="77777777" w:rsidR="00877095" w:rsidRPr="00877095" w:rsidRDefault="00877095" w:rsidP="008770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7095">
        <w:rPr>
          <w:sz w:val="28"/>
          <w:szCs w:val="28"/>
        </w:rPr>
        <w:t>Модуль представляет собой специализированную цифровую систему для составления смет, планирования бюджета и последующего финансового сопровождения профсоюзных мероприятий. Главная задача — обеспечить прозрачное, точное и оперативное управление финансовыми ресурсами профсоюзной организации от планирования до фактических расходов. Все операции фиксируются и контролируются в единой системе, с интеграцией с другими модулями платформы.</w:t>
      </w:r>
    </w:p>
    <w:p w14:paraId="14A54C18" w14:textId="4BBC9F6C" w:rsidR="00877095" w:rsidRPr="00877095" w:rsidRDefault="00877095" w:rsidP="00877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4FFCD" w14:textId="1CBF23AA" w:rsidR="00877095" w:rsidRPr="00877095" w:rsidRDefault="00877095" w:rsidP="00877095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77095">
        <w:rPr>
          <w:rStyle w:val="a4"/>
          <w:rFonts w:ascii="Times New Roman" w:hAnsi="Times New Roman" w:cs="Times New Roman"/>
          <w:sz w:val="28"/>
          <w:szCs w:val="28"/>
        </w:rPr>
        <w:t>Описание функционала</w:t>
      </w:r>
    </w:p>
    <w:p w14:paraId="51B60F19" w14:textId="56D3463A" w:rsidR="00877095" w:rsidRPr="00877095" w:rsidRDefault="00877095" w:rsidP="006559F6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lastRenderedPageBreak/>
        <w:t>ф</w:t>
      </w:r>
      <w:r w:rsidRPr="00877095">
        <w:rPr>
          <w:rStyle w:val="a4"/>
          <w:b w:val="0"/>
          <w:bCs w:val="0"/>
          <w:sz w:val="28"/>
          <w:szCs w:val="28"/>
        </w:rPr>
        <w:t>ормирование смет:</w:t>
      </w:r>
      <w:r w:rsidRPr="00877095">
        <w:rPr>
          <w:sz w:val="28"/>
          <w:szCs w:val="28"/>
        </w:rPr>
        <w:t xml:space="preserve"> автоматическое составление финансовых планов мероприятий с учётом всех необходимых затрат (аренда, транспорт, питание, призы и т.д.)</w:t>
      </w:r>
      <w:r>
        <w:rPr>
          <w:sz w:val="28"/>
          <w:szCs w:val="28"/>
        </w:rPr>
        <w:t>;</w:t>
      </w:r>
    </w:p>
    <w:p w14:paraId="506E11B1" w14:textId="1A52009A" w:rsidR="00877095" w:rsidRPr="00877095" w:rsidRDefault="00877095" w:rsidP="006559F6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</w:t>
      </w:r>
      <w:r w:rsidRPr="00877095">
        <w:rPr>
          <w:rStyle w:val="a4"/>
          <w:b w:val="0"/>
          <w:bCs w:val="0"/>
          <w:sz w:val="28"/>
          <w:szCs w:val="28"/>
        </w:rPr>
        <w:t>ланирование бюджета:</w:t>
      </w:r>
      <w:r w:rsidRPr="00877095">
        <w:rPr>
          <w:sz w:val="28"/>
          <w:szCs w:val="28"/>
        </w:rPr>
        <w:t xml:space="preserve"> распределение бюджета по статьям, контроль лимитов, интеграция с внутренними нормативами и закупочными процедурами</w:t>
      </w:r>
      <w:r>
        <w:rPr>
          <w:sz w:val="28"/>
          <w:szCs w:val="28"/>
        </w:rPr>
        <w:t>;</w:t>
      </w:r>
    </w:p>
    <w:p w14:paraId="29A98473" w14:textId="7DE82ACC" w:rsidR="00877095" w:rsidRPr="00877095" w:rsidRDefault="00877095" w:rsidP="006559F6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7095">
        <w:rPr>
          <w:rStyle w:val="a4"/>
          <w:b w:val="0"/>
          <w:bCs w:val="0"/>
          <w:sz w:val="28"/>
          <w:szCs w:val="28"/>
        </w:rPr>
        <w:t>формирование инвентарных и закупочных списков:</w:t>
      </w:r>
      <w:r w:rsidRPr="00877095">
        <w:rPr>
          <w:b/>
          <w:bCs/>
          <w:sz w:val="28"/>
          <w:szCs w:val="28"/>
        </w:rPr>
        <w:t xml:space="preserve"> </w:t>
      </w:r>
      <w:r w:rsidRPr="00877095">
        <w:rPr>
          <w:sz w:val="28"/>
          <w:szCs w:val="28"/>
        </w:rPr>
        <w:t>создание перечня нужного оборудования, с расчётом количества и стоимости, на базе встроенной номенклатуры или вручную</w:t>
      </w:r>
      <w:r>
        <w:rPr>
          <w:sz w:val="28"/>
          <w:szCs w:val="28"/>
        </w:rPr>
        <w:t>;</w:t>
      </w:r>
    </w:p>
    <w:p w14:paraId="674AFEC0" w14:textId="06F2B4B2" w:rsidR="00877095" w:rsidRPr="00877095" w:rsidRDefault="00877095" w:rsidP="006559F6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7095">
        <w:rPr>
          <w:rStyle w:val="a4"/>
          <w:b w:val="0"/>
          <w:bCs w:val="0"/>
          <w:sz w:val="28"/>
          <w:szCs w:val="28"/>
        </w:rPr>
        <w:t>AI-помощник:</w:t>
      </w:r>
      <w:r w:rsidRPr="00877095">
        <w:rPr>
          <w:sz w:val="28"/>
          <w:szCs w:val="28"/>
        </w:rPr>
        <w:t xml:space="preserve"> подбор типовых статей расходов и бюджетных позиций на основе анализа аналогичных мероприятий</w:t>
      </w:r>
      <w:r>
        <w:rPr>
          <w:sz w:val="28"/>
          <w:szCs w:val="28"/>
        </w:rPr>
        <w:t>;</w:t>
      </w:r>
    </w:p>
    <w:p w14:paraId="431BF6D3" w14:textId="41E235EE" w:rsidR="00877095" w:rsidRPr="00877095" w:rsidRDefault="00877095" w:rsidP="006559F6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7095">
        <w:rPr>
          <w:rStyle w:val="a4"/>
          <w:b w:val="0"/>
          <w:bCs w:val="0"/>
          <w:sz w:val="28"/>
          <w:szCs w:val="28"/>
        </w:rPr>
        <w:t>визуализация данных:</w:t>
      </w:r>
      <w:r w:rsidRPr="00877095">
        <w:rPr>
          <w:sz w:val="28"/>
          <w:szCs w:val="28"/>
        </w:rPr>
        <w:t xml:space="preserve"> автоматическая генерация графиков расходов, сравнение план/факт, отчёты по отклонениям</w:t>
      </w:r>
      <w:r>
        <w:rPr>
          <w:sz w:val="28"/>
          <w:szCs w:val="28"/>
        </w:rPr>
        <w:t>;</w:t>
      </w:r>
    </w:p>
    <w:p w14:paraId="22D8C5C9" w14:textId="2534CDCE" w:rsidR="00877095" w:rsidRPr="00877095" w:rsidRDefault="00877095" w:rsidP="006559F6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7095">
        <w:rPr>
          <w:rStyle w:val="a4"/>
          <w:b w:val="0"/>
          <w:bCs w:val="0"/>
          <w:sz w:val="28"/>
          <w:szCs w:val="28"/>
        </w:rPr>
        <w:t>интеграция с системой учёта фактических затрат:</w:t>
      </w:r>
      <w:r w:rsidRPr="00877095">
        <w:rPr>
          <w:sz w:val="28"/>
          <w:szCs w:val="28"/>
        </w:rPr>
        <w:t xml:space="preserve"> прикрепление подтверждающих документов, актов, чеков, сканов счетов и отчётов.</w:t>
      </w:r>
    </w:p>
    <w:p w14:paraId="71286E48" w14:textId="113F0485" w:rsidR="00877095" w:rsidRPr="00877095" w:rsidRDefault="00877095" w:rsidP="00877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BBE30" w14:textId="05AE7E32" w:rsidR="00877095" w:rsidRPr="00877095" w:rsidRDefault="00877095" w:rsidP="00877095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77095">
        <w:rPr>
          <w:rStyle w:val="a4"/>
          <w:rFonts w:ascii="Times New Roman" w:hAnsi="Times New Roman" w:cs="Times New Roman"/>
          <w:sz w:val="28"/>
          <w:szCs w:val="28"/>
        </w:rPr>
        <w:t>Решаемая проблема</w:t>
      </w:r>
    </w:p>
    <w:p w14:paraId="3E5BFEFF" w14:textId="7E8D7966" w:rsidR="00877095" w:rsidRPr="00877095" w:rsidRDefault="00877095" w:rsidP="006559F6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77095">
        <w:rPr>
          <w:sz w:val="28"/>
          <w:szCs w:val="28"/>
        </w:rPr>
        <w:t>нижение ручной нагрузки на бухгалтерию и организаторов мероприятий;</w:t>
      </w:r>
    </w:p>
    <w:p w14:paraId="6A524205" w14:textId="3E9090A8" w:rsidR="00877095" w:rsidRPr="00877095" w:rsidRDefault="00877095" w:rsidP="006559F6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77095">
        <w:rPr>
          <w:sz w:val="28"/>
          <w:szCs w:val="28"/>
        </w:rPr>
        <w:t>сключение ошибок в расчётах и перерасходов;</w:t>
      </w:r>
    </w:p>
    <w:p w14:paraId="70BB9B4C" w14:textId="65E1A41F" w:rsidR="00877095" w:rsidRPr="00877095" w:rsidRDefault="00877095" w:rsidP="006559F6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77095">
        <w:rPr>
          <w:sz w:val="28"/>
          <w:szCs w:val="28"/>
        </w:rPr>
        <w:t>овышение прозрачности финансовых процессов;</w:t>
      </w:r>
    </w:p>
    <w:p w14:paraId="68419882" w14:textId="7E494726" w:rsidR="00877095" w:rsidRPr="00877095" w:rsidRDefault="00877095" w:rsidP="006559F6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77095">
        <w:rPr>
          <w:sz w:val="28"/>
          <w:szCs w:val="28"/>
        </w:rPr>
        <w:t>беспечение соответствия смет нормативам и внутренним стандартам.</w:t>
      </w:r>
    </w:p>
    <w:p w14:paraId="3784B4A1" w14:textId="1A9D2E82" w:rsidR="00877095" w:rsidRPr="00877095" w:rsidRDefault="00877095" w:rsidP="008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2528F" w14:textId="2FB55B61" w:rsidR="00877095" w:rsidRPr="00877095" w:rsidRDefault="00877095" w:rsidP="00877095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77095">
        <w:rPr>
          <w:rStyle w:val="a4"/>
          <w:rFonts w:ascii="Times New Roman" w:hAnsi="Times New Roman" w:cs="Times New Roman"/>
          <w:sz w:val="28"/>
          <w:szCs w:val="28"/>
        </w:rPr>
        <w:t>Улучшения процессов</w:t>
      </w:r>
    </w:p>
    <w:p w14:paraId="4EF6427E" w14:textId="4048BD78" w:rsidR="00877095" w:rsidRPr="00877095" w:rsidRDefault="00877095" w:rsidP="006559F6">
      <w:pPr>
        <w:pStyle w:val="a3"/>
        <w:numPr>
          <w:ilvl w:val="0"/>
          <w:numId w:val="7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77095">
        <w:rPr>
          <w:sz w:val="28"/>
          <w:szCs w:val="28"/>
        </w:rPr>
        <w:t>иповые формы и шаблоны смет сокращают подготовку бюджета до нескольких минут;</w:t>
      </w:r>
    </w:p>
    <w:p w14:paraId="5861B011" w14:textId="36AE6FDA" w:rsidR="00877095" w:rsidRPr="00877095" w:rsidRDefault="00877095" w:rsidP="006559F6">
      <w:pPr>
        <w:pStyle w:val="a3"/>
        <w:numPr>
          <w:ilvl w:val="0"/>
          <w:numId w:val="7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77095">
        <w:rPr>
          <w:sz w:val="28"/>
          <w:szCs w:val="28"/>
        </w:rPr>
        <w:t>спользование актуальных цен — снижение искажений при расчётах;</w:t>
      </w:r>
    </w:p>
    <w:p w14:paraId="36AC6347" w14:textId="450F7980" w:rsidR="00877095" w:rsidRPr="00877095" w:rsidRDefault="00877095" w:rsidP="006559F6">
      <w:pPr>
        <w:pStyle w:val="a3"/>
        <w:numPr>
          <w:ilvl w:val="0"/>
          <w:numId w:val="7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77095">
        <w:rPr>
          <w:sz w:val="28"/>
          <w:szCs w:val="28"/>
        </w:rPr>
        <w:t>втоматизированное согласование и подписание финансовых документов;</w:t>
      </w:r>
    </w:p>
    <w:p w14:paraId="0E69723D" w14:textId="243F5A94" w:rsidR="00877095" w:rsidRPr="00877095" w:rsidRDefault="00877095" w:rsidP="006559F6">
      <w:pPr>
        <w:pStyle w:val="a3"/>
        <w:numPr>
          <w:ilvl w:val="0"/>
          <w:numId w:val="7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7095">
        <w:rPr>
          <w:sz w:val="28"/>
          <w:szCs w:val="28"/>
        </w:rPr>
        <w:t>озможность контроля исполнения сметы по фактическим затратам в реальном времени.</w:t>
      </w:r>
    </w:p>
    <w:p w14:paraId="7E5040A9" w14:textId="335A4C9E" w:rsidR="00877095" w:rsidRPr="00877095" w:rsidRDefault="00877095" w:rsidP="008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D7D91" w14:textId="43D81BE3" w:rsidR="00877095" w:rsidRPr="00877095" w:rsidRDefault="00877095" w:rsidP="00877095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77095">
        <w:rPr>
          <w:rStyle w:val="a4"/>
          <w:rFonts w:ascii="Times New Roman" w:hAnsi="Times New Roman" w:cs="Times New Roman"/>
          <w:sz w:val="28"/>
          <w:szCs w:val="28"/>
        </w:rPr>
        <w:t>Практическая польза</w:t>
      </w:r>
    </w:p>
    <w:p w14:paraId="51570C5A" w14:textId="77777777" w:rsidR="00877095" w:rsidRPr="00877095" w:rsidRDefault="00877095" w:rsidP="008770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7095">
        <w:rPr>
          <w:rStyle w:val="a4"/>
          <w:sz w:val="28"/>
          <w:szCs w:val="28"/>
        </w:rPr>
        <w:t>Для пользователя (члена профсоюза):</w:t>
      </w:r>
    </w:p>
    <w:p w14:paraId="1381A905" w14:textId="13556D9C" w:rsidR="00877095" w:rsidRPr="00877095" w:rsidRDefault="00877095" w:rsidP="006559F6">
      <w:pPr>
        <w:pStyle w:val="a3"/>
        <w:numPr>
          <w:ilvl w:val="0"/>
          <w:numId w:val="7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77095">
        <w:rPr>
          <w:sz w:val="28"/>
          <w:szCs w:val="28"/>
        </w:rPr>
        <w:t>арантия эффективного и обоснованного использования средств на мероприятиях;</w:t>
      </w:r>
    </w:p>
    <w:p w14:paraId="703DF3DD" w14:textId="62B6D6DF" w:rsidR="00877095" w:rsidRPr="00877095" w:rsidRDefault="0053651F" w:rsidP="006559F6">
      <w:pPr>
        <w:pStyle w:val="a3"/>
        <w:numPr>
          <w:ilvl w:val="0"/>
          <w:numId w:val="7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77095" w:rsidRPr="00877095">
        <w:rPr>
          <w:sz w:val="28"/>
          <w:szCs w:val="28"/>
        </w:rPr>
        <w:t>частие в мероприятиях, где всё предусмотрено и профинансировано по плану.</w:t>
      </w:r>
    </w:p>
    <w:p w14:paraId="13C15754" w14:textId="77777777" w:rsidR="00877095" w:rsidRPr="00877095" w:rsidRDefault="00877095" w:rsidP="008770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7095">
        <w:rPr>
          <w:rStyle w:val="a4"/>
          <w:sz w:val="28"/>
          <w:szCs w:val="28"/>
        </w:rPr>
        <w:t>Для профсоюзной организации:</w:t>
      </w:r>
    </w:p>
    <w:p w14:paraId="7B3FF6AC" w14:textId="07D7D9F3" w:rsidR="00877095" w:rsidRPr="00877095" w:rsidRDefault="0053651F" w:rsidP="006559F6">
      <w:pPr>
        <w:pStyle w:val="a3"/>
        <w:numPr>
          <w:ilvl w:val="0"/>
          <w:numId w:val="7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77095" w:rsidRPr="00877095">
        <w:rPr>
          <w:sz w:val="28"/>
          <w:szCs w:val="28"/>
        </w:rPr>
        <w:t>прощение работы</w:t>
      </w:r>
      <w:r>
        <w:rPr>
          <w:sz w:val="28"/>
          <w:szCs w:val="28"/>
        </w:rPr>
        <w:t>;</w:t>
      </w:r>
    </w:p>
    <w:p w14:paraId="5FE7176C" w14:textId="69843A43" w:rsidR="00877095" w:rsidRPr="00877095" w:rsidRDefault="0053651F" w:rsidP="006559F6">
      <w:pPr>
        <w:pStyle w:val="a3"/>
        <w:numPr>
          <w:ilvl w:val="0"/>
          <w:numId w:val="7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877095" w:rsidRPr="00877095">
        <w:rPr>
          <w:sz w:val="28"/>
          <w:szCs w:val="28"/>
        </w:rPr>
        <w:t>ентрализованный контроль за расходами;</w:t>
      </w:r>
    </w:p>
    <w:p w14:paraId="3F7A7CA6" w14:textId="1A2FE2B9" w:rsidR="00877095" w:rsidRPr="00877095" w:rsidRDefault="0053651F" w:rsidP="006559F6">
      <w:pPr>
        <w:pStyle w:val="a3"/>
        <w:numPr>
          <w:ilvl w:val="0"/>
          <w:numId w:val="7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77095" w:rsidRPr="00877095">
        <w:rPr>
          <w:sz w:val="28"/>
          <w:szCs w:val="28"/>
        </w:rPr>
        <w:t>одготовка и предоставление отчётов в прозрачной и понятной форме.</w:t>
      </w:r>
    </w:p>
    <w:p w14:paraId="590CD427" w14:textId="77777777" w:rsidR="00877095" w:rsidRPr="00877095" w:rsidRDefault="00877095" w:rsidP="008770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7095">
        <w:rPr>
          <w:rStyle w:val="a4"/>
          <w:sz w:val="28"/>
          <w:szCs w:val="28"/>
        </w:rPr>
        <w:t>Для профсоюзного движения:</w:t>
      </w:r>
    </w:p>
    <w:p w14:paraId="5C33D2EE" w14:textId="3339AE0D" w:rsidR="00877095" w:rsidRPr="00877095" w:rsidRDefault="0053651F" w:rsidP="006559F6">
      <w:pPr>
        <w:pStyle w:val="a3"/>
        <w:numPr>
          <w:ilvl w:val="0"/>
          <w:numId w:val="7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7095" w:rsidRPr="00877095">
        <w:rPr>
          <w:sz w:val="28"/>
          <w:szCs w:val="28"/>
        </w:rPr>
        <w:t>овышение доверия к финансовой дисциплине;</w:t>
      </w:r>
    </w:p>
    <w:p w14:paraId="4B2FCA7A" w14:textId="3F50F997" w:rsidR="00877095" w:rsidRPr="00877095" w:rsidRDefault="0053651F" w:rsidP="006559F6">
      <w:pPr>
        <w:pStyle w:val="a3"/>
        <w:numPr>
          <w:ilvl w:val="0"/>
          <w:numId w:val="7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77095" w:rsidRPr="00877095">
        <w:rPr>
          <w:sz w:val="28"/>
          <w:szCs w:val="28"/>
        </w:rPr>
        <w:t>емонстрация эффективности расходования средств;</w:t>
      </w:r>
    </w:p>
    <w:p w14:paraId="0377983E" w14:textId="020AC045" w:rsidR="00877095" w:rsidRPr="00877095" w:rsidRDefault="0053651F" w:rsidP="006559F6">
      <w:pPr>
        <w:pStyle w:val="a3"/>
        <w:numPr>
          <w:ilvl w:val="0"/>
          <w:numId w:val="7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7095" w:rsidRPr="00877095">
        <w:rPr>
          <w:sz w:val="28"/>
          <w:szCs w:val="28"/>
        </w:rPr>
        <w:t>овышение качества финансового планирования и управляемости бюджета.</w:t>
      </w:r>
    </w:p>
    <w:p w14:paraId="1E1847E9" w14:textId="3AC7B5FB" w:rsidR="00877095" w:rsidRPr="00877095" w:rsidRDefault="00877095" w:rsidP="00877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B70C4" w14:textId="315FFC87" w:rsidR="00877095" w:rsidRPr="0053651F" w:rsidRDefault="00877095" w:rsidP="0053651F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651F">
        <w:rPr>
          <w:rStyle w:val="a4"/>
          <w:rFonts w:ascii="Times New Roman" w:hAnsi="Times New Roman" w:cs="Times New Roman"/>
          <w:sz w:val="28"/>
          <w:szCs w:val="28"/>
        </w:rPr>
        <w:t>Взаимосвязь с другими модулями</w:t>
      </w:r>
    </w:p>
    <w:p w14:paraId="1471CEBF" w14:textId="77777777" w:rsidR="00877095" w:rsidRPr="0053651F" w:rsidRDefault="00877095" w:rsidP="006559F6">
      <w:pPr>
        <w:pStyle w:val="a3"/>
        <w:numPr>
          <w:ilvl w:val="0"/>
          <w:numId w:val="7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651F">
        <w:rPr>
          <w:rStyle w:val="a4"/>
          <w:b w:val="0"/>
          <w:bCs w:val="0"/>
          <w:sz w:val="28"/>
          <w:szCs w:val="28"/>
        </w:rPr>
        <w:t>AI-документооборот:</w:t>
      </w:r>
      <w:r w:rsidRPr="0053651F">
        <w:rPr>
          <w:sz w:val="28"/>
          <w:szCs w:val="28"/>
        </w:rPr>
        <w:t xml:space="preserve"> автоматическое формирование заявок, смет, актов, финансовых отчётов;</w:t>
      </w:r>
    </w:p>
    <w:p w14:paraId="6D152A0F" w14:textId="3D6E0B9B" w:rsidR="00877095" w:rsidRPr="0053651F" w:rsidRDefault="0053651F" w:rsidP="006559F6">
      <w:pPr>
        <w:pStyle w:val="a3"/>
        <w:numPr>
          <w:ilvl w:val="0"/>
          <w:numId w:val="7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651F">
        <w:rPr>
          <w:rStyle w:val="a4"/>
          <w:b w:val="0"/>
          <w:bCs w:val="0"/>
          <w:sz w:val="28"/>
          <w:szCs w:val="28"/>
        </w:rPr>
        <w:t>м</w:t>
      </w:r>
      <w:r w:rsidR="00877095" w:rsidRPr="0053651F">
        <w:rPr>
          <w:rStyle w:val="a4"/>
          <w:b w:val="0"/>
          <w:bCs w:val="0"/>
          <w:sz w:val="28"/>
          <w:szCs w:val="28"/>
        </w:rPr>
        <w:t>одуль мероприятий:</w:t>
      </w:r>
      <w:r w:rsidR="00877095" w:rsidRPr="0053651F">
        <w:rPr>
          <w:sz w:val="28"/>
          <w:szCs w:val="28"/>
        </w:rPr>
        <w:t xml:space="preserve"> синхронизация с календарём и планами, контроль бюджета по каждому событию;</w:t>
      </w:r>
    </w:p>
    <w:p w14:paraId="5FFB75E3" w14:textId="3574CAB2" w:rsidR="00877095" w:rsidRPr="0053651F" w:rsidRDefault="0053651F" w:rsidP="006559F6">
      <w:pPr>
        <w:pStyle w:val="a3"/>
        <w:numPr>
          <w:ilvl w:val="0"/>
          <w:numId w:val="7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651F">
        <w:rPr>
          <w:rStyle w:val="a4"/>
          <w:b w:val="0"/>
          <w:bCs w:val="0"/>
          <w:sz w:val="28"/>
          <w:szCs w:val="28"/>
        </w:rPr>
        <w:t>а</w:t>
      </w:r>
      <w:r w:rsidR="00877095" w:rsidRPr="0053651F">
        <w:rPr>
          <w:rStyle w:val="a4"/>
          <w:b w:val="0"/>
          <w:bCs w:val="0"/>
          <w:sz w:val="28"/>
          <w:szCs w:val="28"/>
        </w:rPr>
        <w:t>налитика:</w:t>
      </w:r>
      <w:r w:rsidR="00877095" w:rsidRPr="0053651F">
        <w:rPr>
          <w:sz w:val="28"/>
          <w:szCs w:val="28"/>
        </w:rPr>
        <w:t xml:space="preserve"> учёт исполнения бюджета, финансовых трендов, эффективности использования средст</w:t>
      </w:r>
      <w:r>
        <w:rPr>
          <w:sz w:val="28"/>
          <w:szCs w:val="28"/>
        </w:rPr>
        <w:t>в.</w:t>
      </w:r>
    </w:p>
    <w:p w14:paraId="27DA1462" w14:textId="744CC50C" w:rsidR="009F1AE0" w:rsidRDefault="009F1AE0" w:rsidP="009F1A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FE7D81" w14:textId="1D3DEFA0" w:rsidR="009F1AE0" w:rsidRPr="009F1AE0" w:rsidRDefault="009F1AE0" w:rsidP="009F1AE0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Планирование мероприятий</w:t>
      </w:r>
    </w:p>
    <w:p w14:paraId="3F5088D7" w14:textId="77777777" w:rsidR="009F1AE0" w:rsidRPr="009F1AE0" w:rsidRDefault="009F1AE0" w:rsidP="009F1AE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Назначение и общая суть </w:t>
      </w:r>
    </w:p>
    <w:p w14:paraId="6A2185B8" w14:textId="194320DD" w:rsidR="009F1AE0" w:rsidRPr="009F1AE0" w:rsidRDefault="009F1AE0" w:rsidP="009F1AE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Интеллектуальная система планирования и управления мероприятиями, которая автоматизирует весь цикл организации событий - от концепции до анализа результатов. Уникальность заключается в способности ИИ оптимизировать логистику, предсказывать посещаемость и предлагать улучшения на основе анализа успешности прошлых мероприятий.</w:t>
      </w:r>
    </w:p>
    <w:p w14:paraId="22AAC94F" w14:textId="77777777" w:rsidR="009F1AE0" w:rsidRDefault="009F1AE0" w:rsidP="009F1AE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функционала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313C51A" w14:textId="4FB9B6E8" w:rsidR="009F1AE0" w:rsidRPr="009F1AE0" w:rsidRDefault="009F1AE0" w:rsidP="009F1AE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Система анализирует календари участников, их предпочтения и активность для оптимального планирования времени и места проведения. Автоматически резервирует ресурсы, рассылает приглашения, управляет регистрацией. Использует </w:t>
      </w:r>
      <w:proofErr w:type="spellStart"/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machine</w:t>
      </w:r>
      <w:proofErr w:type="spellEnd"/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learning</w:t>
      </w:r>
      <w:proofErr w:type="spellEnd"/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прогнозирования посещаемости и рекомендаций по улучшению формата мероприятий.</w:t>
      </w:r>
    </w:p>
    <w:p w14:paraId="0E6BC06C" w14:textId="77777777" w:rsidR="009F1AE0" w:rsidRDefault="009F1AE0" w:rsidP="009F1AE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Решаемая проблема или потребность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7D4771" w14:textId="23A1BA10" w:rsidR="009F1AE0" w:rsidRPr="009F1AE0" w:rsidRDefault="009F1AE0" w:rsidP="009F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Устраняет проблему низкой посещаемости из-за неудачного выбора времени или формата. Решает вопрос сложной координации между множеством участников и ресурсов. Снижает административную нагрузку на организаторов и исключает типичные ошибки планирования.</w:t>
      </w:r>
    </w:p>
    <w:p w14:paraId="50AF73D8" w14:textId="77777777" w:rsidR="009F1AE0" w:rsidRDefault="009F1AE0" w:rsidP="009F1AE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Улучшения процессов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92AA175" w14:textId="312AC40A" w:rsidR="009F1AE0" w:rsidRPr="009F1AE0" w:rsidRDefault="009F1AE0" w:rsidP="009F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Переход от хаотичного планирования к системному подходу с использованием данных. Автоматизация рутинных задач организации мероприятий. Повышение качества планирования через анализ исторических данных и обратной связи.</w:t>
      </w:r>
    </w:p>
    <w:p w14:paraId="4380AC18" w14:textId="051F57EA" w:rsidR="009F1AE0" w:rsidRPr="009F1AE0" w:rsidRDefault="009F1AE0" w:rsidP="009F1AE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Практическая польза</w:t>
      </w:r>
    </w:p>
    <w:p w14:paraId="3A56DD1A" w14:textId="77777777" w:rsidR="009F1AE0" w:rsidRPr="009F1AE0" w:rsidRDefault="009F1AE0" w:rsidP="009F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пользователя (член профсоюза, семья):</w:t>
      </w:r>
    </w:p>
    <w:p w14:paraId="316CF3C1" w14:textId="332BA2EE" w:rsidR="009F1AE0" w:rsidRPr="009F1AE0" w:rsidRDefault="009F1AE0" w:rsidP="006559F6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олучение приглашений на релевантные мероприятия в удобное время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BD00DA1" w14:textId="2C1661D3" w:rsidR="009F1AE0" w:rsidRPr="009F1AE0" w:rsidRDefault="009F1AE0" w:rsidP="006559F6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озможность влиять на планирование через предпочтения в профиле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A79D26" w14:textId="71B39B90" w:rsidR="009F1AE0" w:rsidRPr="009F1AE0" w:rsidRDefault="009F1AE0" w:rsidP="006559F6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ерсональные рекомендации по участию в событиях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449578" w14:textId="1263E132" w:rsidR="009F1AE0" w:rsidRPr="009F1AE0" w:rsidRDefault="009F1AE0" w:rsidP="006559F6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добная система регистрации и напоминаний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26EE31" w14:textId="3567AA2C" w:rsidR="009F1AE0" w:rsidRPr="009F1AE0" w:rsidRDefault="009F1AE0" w:rsidP="009F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профсоюзной организации (аппарат, ППО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ОППО</w:t>
      </w: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):</w:t>
      </w:r>
    </w:p>
    <w:p w14:paraId="5E8CA038" w14:textId="1CC2F4A3" w:rsidR="009F1AE0" w:rsidRPr="009F1AE0" w:rsidRDefault="009F1AE0" w:rsidP="006559F6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птимизация загрузки помещений и ресурсов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3EB7D0D" w14:textId="7E2FD0E7" w:rsidR="009F1AE0" w:rsidRPr="009F1AE0" w:rsidRDefault="009F1AE0" w:rsidP="006559F6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овышение посещаемости мероприятий на 30-50%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C294D78" w14:textId="0B6E16E5" w:rsidR="009F1AE0" w:rsidRPr="009F1AE0" w:rsidRDefault="009F1AE0" w:rsidP="006559F6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нижение времени на организационную работу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78D9DBB" w14:textId="1971151A" w:rsidR="009F1AE0" w:rsidRPr="009F1AE0" w:rsidRDefault="009F1AE0" w:rsidP="006559F6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налитика эффективности различных форматов событий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EE8DE0E" w14:textId="77777777" w:rsidR="009F1AE0" w:rsidRPr="009F1AE0" w:rsidRDefault="009F1AE0" w:rsidP="009F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профсоюзного движения в целом:</w:t>
      </w:r>
    </w:p>
    <w:p w14:paraId="5EF2580B" w14:textId="51822593" w:rsidR="009F1AE0" w:rsidRPr="009F1AE0" w:rsidRDefault="009F1AE0" w:rsidP="006559F6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тандартизация лучших практик организации событий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288A58" w14:textId="51822593" w:rsidR="009F1AE0" w:rsidRPr="009F1AE0" w:rsidRDefault="009F1AE0" w:rsidP="006559F6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овышение общей активности и вовлеченности членов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8501E79" w14:textId="1E46470B" w:rsidR="009F1AE0" w:rsidRDefault="009F1AE0" w:rsidP="006559F6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ффективное использование ресурсов всей системы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CDA6817" w14:textId="77777777" w:rsidR="009F1AE0" w:rsidRDefault="009F1AE0" w:rsidP="009F1AE0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Взаимосвязь с другими модулями и экосистемой</w:t>
      </w: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ADCCE3" w14:textId="2D59E607" w:rsidR="009F1AE0" w:rsidRPr="009F1AE0" w:rsidRDefault="009F1AE0" w:rsidP="009F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1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Использует данные цифрового профиля для персонализации приглашений, интегрируется с системой обучения для планирования образовательных мероприятий, связана с аналитикой для оценки эффективности событий.</w:t>
      </w:r>
    </w:p>
    <w:p w14:paraId="16850AA1" w14:textId="21C63C3D" w:rsidR="009F1AE0" w:rsidRPr="009F1AE0" w:rsidRDefault="009F1AE0" w:rsidP="009F1A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70CF7C" w14:textId="35349319" w:rsidR="001D5D76" w:rsidRPr="001D5D76" w:rsidRDefault="001D5D76" w:rsidP="001D5D76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Интеллектуальная база знаний</w:t>
      </w:r>
    </w:p>
    <w:p w14:paraId="23D49201" w14:textId="5F09D3F2" w:rsidR="001D5D76" w:rsidRPr="001D5D76" w:rsidRDefault="001D5D76" w:rsidP="001D5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1EE8E" w14:textId="58641A1C" w:rsidR="001D5D76" w:rsidRPr="001D5D76" w:rsidRDefault="001D5D76" w:rsidP="001D5D76">
      <w:pPr>
        <w:pStyle w:val="a5"/>
        <w:numPr>
          <w:ilvl w:val="1"/>
          <w:numId w:val="10"/>
        </w:numPr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Назначение и общая суть</w:t>
      </w:r>
    </w:p>
    <w:p w14:paraId="58598E48" w14:textId="56C09BDF" w:rsidR="001D5D76" w:rsidRPr="001D5D76" w:rsidRDefault="001D5D76" w:rsidP="001D5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Модуль «База знаний» — это цифровая библиотека нового поколения, которая объединяет нормативные документы, правовые разъяснения, инструкции, шаблоны, регламенты и практики работы профсоюзной организации в одном месте.</w:t>
      </w:r>
      <w:r w:rsidR="00DF4E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Она постоянно дополняется.</w:t>
      </w:r>
      <w:r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Благодаря интеграции с ИИ, поиск и анализ информации становится мгновенным и точным. Это не просто архив — это живой помощник, который понимает смысл запросов и помогает действовать.</w:t>
      </w:r>
    </w:p>
    <w:p w14:paraId="7EB4520B" w14:textId="5E9A919A" w:rsidR="001D5D76" w:rsidRPr="001D5D76" w:rsidRDefault="001D5D76" w:rsidP="001D5D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C73CB" w14:textId="15E39069" w:rsidR="001D5D76" w:rsidRPr="001D5D76" w:rsidRDefault="001D5D76" w:rsidP="001D5D76">
      <w:pPr>
        <w:pStyle w:val="a5"/>
        <w:numPr>
          <w:ilvl w:val="1"/>
          <w:numId w:val="10"/>
        </w:numPr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функционала</w:t>
      </w:r>
    </w:p>
    <w:p w14:paraId="66B32010" w14:textId="0B84EDB1" w:rsidR="001D5D76" w:rsidRPr="001D5D76" w:rsidRDefault="001D5D76" w:rsidP="006559F6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AI-поиск по контексту: вводится вопрос — система понимает смысл, а не просто ключевые слова</w:t>
      </w:r>
      <w:r w:rsidR="00DF4E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0E2068B" w14:textId="36E17052" w:rsidR="001D5D76" w:rsidRPr="001D5D76" w:rsidRDefault="00DF4EEE" w:rsidP="006559F6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лассификация по тематикам: охрана труда, </w:t>
      </w:r>
      <w:proofErr w:type="spellStart"/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соцгарантии</w:t>
      </w:r>
      <w:proofErr w:type="spellEnd"/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трудовые споры, коллективный договор, молодёжная политика и т.д.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A21B837" w14:textId="0A22B204" w:rsidR="001D5D76" w:rsidRPr="001D5D76" w:rsidRDefault="00DF4EEE" w:rsidP="006559F6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нтеграция с документацией и AI-ассистентами: по найденной информации можно сразу создать нужный документ или справку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AA51F3F" w14:textId="47CCC774" w:rsidR="001D5D76" w:rsidRPr="001D5D76" w:rsidRDefault="00DF4EEE" w:rsidP="006559F6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братная связь и обновления: члены профсоюза могут задать вопрос, если не нашли ответ — материал будет добавлен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BACB6A3" w14:textId="52305467" w:rsidR="001D5D76" w:rsidRPr="001D5D76" w:rsidRDefault="00DF4EEE" w:rsidP="006559F6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втоматическое обновление по нормативной базе РФ (подключен внешн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ий 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API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справочно-поисковой системы «Гарант»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1BE763B5" w14:textId="77777777" w:rsidR="001D5D76" w:rsidRPr="001D5D76" w:rsidRDefault="001D5D76" w:rsidP="006559F6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Поддержка форматов: текст, PDF, видео-инструкции, чек-листы.</w:t>
      </w:r>
    </w:p>
    <w:p w14:paraId="16E8DE17" w14:textId="42859219" w:rsidR="001D5D76" w:rsidRPr="001D5D76" w:rsidRDefault="001D5D76" w:rsidP="00DF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53A8F5" w14:textId="77777777" w:rsidR="00DF4EEE" w:rsidRPr="00DF4EEE" w:rsidRDefault="001D5D76" w:rsidP="00DF4EEE">
      <w:pPr>
        <w:pStyle w:val="a5"/>
        <w:numPr>
          <w:ilvl w:val="1"/>
          <w:numId w:val="10"/>
        </w:numPr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Решаемая проблема </w:t>
      </w:r>
    </w:p>
    <w:p w14:paraId="5FD18139" w14:textId="1F2F4EAA" w:rsidR="001D5D76" w:rsidRPr="001D5D76" w:rsidRDefault="00DF4EEE" w:rsidP="006559F6">
      <w:pPr>
        <w:pStyle w:val="a5"/>
        <w:numPr>
          <w:ilvl w:val="0"/>
          <w:numId w:val="6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страняет необходимость вручную искать нужный документ в архивах или «писать в аппарат»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специалистам;</w:t>
      </w:r>
    </w:p>
    <w:p w14:paraId="03574CA4" w14:textId="3F4DB019" w:rsidR="001D5D76" w:rsidRPr="001D5D76" w:rsidRDefault="00DF4EEE" w:rsidP="006559F6">
      <w:pPr>
        <w:numPr>
          <w:ilvl w:val="0"/>
          <w:numId w:val="6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омогает новичкам быстро сориентироваться в профсоюзной работе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723D664" w14:textId="424CBEB9" w:rsidR="001D5D76" w:rsidRPr="001D5D76" w:rsidRDefault="00DF4EEE" w:rsidP="006559F6">
      <w:pPr>
        <w:numPr>
          <w:ilvl w:val="0"/>
          <w:numId w:val="6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сключает устаревшую информацию, благодаря централизованному обновлению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E4979D" w14:textId="03144B33" w:rsidR="001D5D76" w:rsidRPr="001D5D76" w:rsidRDefault="00DF4EEE" w:rsidP="006559F6">
      <w:pPr>
        <w:numPr>
          <w:ilvl w:val="0"/>
          <w:numId w:val="6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овышает правовую и организационную грамотность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994159" w14:textId="3C959402" w:rsidR="001D5D76" w:rsidRPr="001D5D76" w:rsidRDefault="001D5D76" w:rsidP="001D5D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6CA89B" w14:textId="69210F9D" w:rsidR="001D5D76" w:rsidRPr="001D5D76" w:rsidRDefault="001D5D76" w:rsidP="00DF4EEE">
      <w:pPr>
        <w:pStyle w:val="a5"/>
        <w:numPr>
          <w:ilvl w:val="1"/>
          <w:numId w:val="10"/>
        </w:numPr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Улучшения процессов</w:t>
      </w:r>
    </w:p>
    <w:p w14:paraId="7D8D21C4" w14:textId="77777777" w:rsidR="001D5D76" w:rsidRPr="001D5D76" w:rsidRDefault="001D5D76" w:rsidP="00DF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прошлом многие вопросы решались «по звонку» или через длительные консультации. С «AI Профсоюз» нужная информация находится за секунды, без человеческого посредничества. Вместо формальных переписок — моментальный ответ и готовый шаблон документа.</w:t>
      </w:r>
    </w:p>
    <w:p w14:paraId="2A5545C7" w14:textId="661C2C7A" w:rsidR="001D5D76" w:rsidRPr="001D5D76" w:rsidRDefault="001D5D76" w:rsidP="001D5D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62BA96" w14:textId="3B9418D1" w:rsidR="001D5D76" w:rsidRPr="001D5D76" w:rsidRDefault="001D5D76" w:rsidP="00DF4EEE">
      <w:pPr>
        <w:pStyle w:val="a5"/>
        <w:numPr>
          <w:ilvl w:val="1"/>
          <w:numId w:val="10"/>
        </w:numPr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Практическая польза:</w:t>
      </w:r>
    </w:p>
    <w:p w14:paraId="7A9CD76B" w14:textId="77777777" w:rsidR="001D5D76" w:rsidRPr="001D5D76" w:rsidRDefault="001D5D76" w:rsidP="00DF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пользователя (члена профсоюза):</w:t>
      </w:r>
    </w:p>
    <w:p w14:paraId="6E011649" w14:textId="788F90C5" w:rsidR="001D5D76" w:rsidRPr="001D5D76" w:rsidRDefault="00DF4EEE" w:rsidP="006559F6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ыстрые ответы на вопросы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AC0D672" w14:textId="5CD9158A" w:rsidR="001D5D76" w:rsidRPr="001D5D76" w:rsidRDefault="00DF4EEE" w:rsidP="006559F6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онимание своих прав и возможностей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EFAADC" w14:textId="08FF8C1A" w:rsidR="001D5D76" w:rsidRPr="001D5D76" w:rsidRDefault="00DF4EEE" w:rsidP="006559F6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добный доступ с телефона в любое время.</w:t>
      </w:r>
    </w:p>
    <w:p w14:paraId="0F7A6C6D" w14:textId="77777777" w:rsidR="001D5D76" w:rsidRPr="001D5D76" w:rsidRDefault="001D5D76" w:rsidP="00DF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профсоюзной организации:</w:t>
      </w:r>
    </w:p>
    <w:p w14:paraId="669E5568" w14:textId="48EEEC83" w:rsidR="001D5D76" w:rsidRPr="001D5D76" w:rsidRDefault="00DF4EEE" w:rsidP="006559F6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нижение нагрузки на аппарат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33F5F61" w14:textId="063B4EE7" w:rsidR="001D5D76" w:rsidRPr="001D5D76" w:rsidRDefault="00DF4EEE" w:rsidP="006559F6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овышение компетентности актива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3AFBF6" w14:textId="720586CD" w:rsidR="001D5D76" w:rsidRPr="001D5D76" w:rsidRDefault="00DF4EEE" w:rsidP="006559F6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нижение количества ошибок в документах.</w:t>
      </w:r>
    </w:p>
    <w:p w14:paraId="1EE0B92D" w14:textId="77777777" w:rsidR="001D5D76" w:rsidRPr="001D5D76" w:rsidRDefault="001D5D76" w:rsidP="00DF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профсоюзного движения в целом:</w:t>
      </w:r>
    </w:p>
    <w:p w14:paraId="2E2CBEA7" w14:textId="5E3C9919" w:rsidR="001D5D76" w:rsidRPr="001D5D76" w:rsidRDefault="00DF4EEE" w:rsidP="006559F6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ередача лучших практик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59AD534" w14:textId="4A6A1039" w:rsidR="001D5D76" w:rsidRPr="001D5D76" w:rsidRDefault="00DF4EEE" w:rsidP="006559F6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диные стандарты профсоюзной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F1D8C6" w14:textId="3DBCA3EB" w:rsidR="001D5D76" w:rsidRPr="001D5D76" w:rsidRDefault="00DF4EEE" w:rsidP="006559F6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крепление авторитета профсоюзов как экспертных структур.</w:t>
      </w:r>
    </w:p>
    <w:p w14:paraId="1C15F634" w14:textId="5C90D1A6" w:rsidR="001D5D76" w:rsidRPr="001D5D76" w:rsidRDefault="001D5D76" w:rsidP="00DF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92ED4E" w14:textId="25A5A12E" w:rsidR="001D5D76" w:rsidRPr="001D5D76" w:rsidRDefault="001D5D76" w:rsidP="00DF4EEE">
      <w:pPr>
        <w:pStyle w:val="a5"/>
        <w:numPr>
          <w:ilvl w:val="1"/>
          <w:numId w:val="10"/>
        </w:numPr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5D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Взаимосвязь с другими модулями и экосистемой</w:t>
      </w:r>
    </w:p>
    <w:p w14:paraId="4CA67698" w14:textId="04ADFB7F" w:rsidR="001D5D76" w:rsidRPr="001D5D76" w:rsidRDefault="00DF4EEE" w:rsidP="006559F6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спользуется AI-ассистентом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92073F8" w14:textId="107B8D85" w:rsidR="001D5D76" w:rsidRPr="001D5D76" w:rsidRDefault="00DF4EEE" w:rsidP="006559F6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вязан с модулем документооборота — информация применяется в шаблонах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D0DC743" w14:textId="29346D5A" w:rsidR="001D5D76" w:rsidRPr="001D5D76" w:rsidRDefault="00DF4EEE" w:rsidP="006559F6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богащается через модуль обратной связи и обращения членов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4A22AD5" w14:textId="39EBDC8D" w:rsidR="001D5D76" w:rsidRPr="001D5D76" w:rsidRDefault="00DF4EEE" w:rsidP="006559F6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1D5D76" w:rsidRPr="001D5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нтегрируется с обучающим модулем, предлагая дополнительные материалы по теме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06163F1" w14:textId="77777777" w:rsidR="00D161A1" w:rsidRPr="002A6AB1" w:rsidRDefault="00D161A1" w:rsidP="001D5D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40925EB" w14:textId="77777777" w:rsidR="00CF1B4A" w:rsidRPr="00CF1B4A" w:rsidRDefault="00CF1B4A" w:rsidP="00CF1B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1B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Общий вывод</w:t>
      </w:r>
    </w:p>
    <w:p w14:paraId="4E008821" w14:textId="184F645C" w:rsidR="00CF1B4A" w:rsidRPr="00CF1B4A" w:rsidRDefault="00CF1B4A" w:rsidP="00CF1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 «AI Профсоюз» демонстрирует собой качественно новый подход к профсоюзной работе, в основе которого лежит синтез традиционных ценностей и возможностей передовых цифровых технологий. Интеграция искусственного интеллекта в ключевые процессы — от документооборота до поддержки прав членов профсоюза — позволяет не просто повысить эффективность, но и вывести всю деятельность на уровень стратегического управления и персонализированного взаимодействия.</w:t>
      </w:r>
    </w:p>
    <w:p w14:paraId="05733914" w14:textId="77777777" w:rsidR="00CF1B4A" w:rsidRPr="00CF1B4A" w:rsidRDefault="00CF1B4A" w:rsidP="00CF1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 «AI Профсоюз» — это не просто инструмент. Это цифровая экосистема, которая усиливает каждого активиста, освобождает ресурсы для творческой и инициативной работы, укрепляет доверие к профсоюзу как к сильному, современному и близкому человеку институту.</w:t>
      </w:r>
    </w:p>
    <w:p w14:paraId="306154A3" w14:textId="38C9DB9D" w:rsidR="00CF1B4A" w:rsidRPr="00CF1B4A" w:rsidRDefault="00CF1B4A" w:rsidP="00CF1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Переходя к новым формам работы, мы не теряем суть профсоюзного движения — напротив, мы усиливаем её и делаем по-настоящему доступной каждому. Внедрение системы открывает ещё больше возможностей для роста, солидарности и справедливости.</w:t>
      </w:r>
    </w:p>
    <w:p w14:paraId="53551728" w14:textId="77777777" w:rsidR="001D5D76" w:rsidRPr="00CF1B4A" w:rsidRDefault="001D5D76" w:rsidP="00CF1B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D5D76" w:rsidRPr="00CF1B4A" w:rsidSect="00056EC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8C57F" w14:textId="77777777" w:rsidR="001D32FA" w:rsidRDefault="001D32FA" w:rsidP="00056EC4">
      <w:pPr>
        <w:spacing w:after="0" w:line="240" w:lineRule="auto"/>
      </w:pPr>
      <w:r>
        <w:separator/>
      </w:r>
    </w:p>
  </w:endnote>
  <w:endnote w:type="continuationSeparator" w:id="0">
    <w:p w14:paraId="131CFAF9" w14:textId="77777777" w:rsidR="001D32FA" w:rsidRDefault="001D32FA" w:rsidP="0005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474BF" w14:textId="77777777" w:rsidR="001D32FA" w:rsidRDefault="001D32FA" w:rsidP="00056EC4">
      <w:pPr>
        <w:spacing w:after="0" w:line="240" w:lineRule="auto"/>
      </w:pPr>
      <w:r>
        <w:separator/>
      </w:r>
    </w:p>
  </w:footnote>
  <w:footnote w:type="continuationSeparator" w:id="0">
    <w:p w14:paraId="52B6082D" w14:textId="77777777" w:rsidR="001D32FA" w:rsidRDefault="001D32FA" w:rsidP="0005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228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FE5051" w14:textId="01678789" w:rsidR="009969CF" w:rsidRPr="00056EC4" w:rsidRDefault="009969C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6E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6E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6E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56EC4">
          <w:rPr>
            <w:rFonts w:ascii="Times New Roman" w:hAnsi="Times New Roman" w:cs="Times New Roman"/>
            <w:sz w:val="28"/>
            <w:szCs w:val="28"/>
          </w:rPr>
          <w:t>2</w:t>
        </w:r>
        <w:r w:rsidRPr="00056E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656478" w14:textId="77777777" w:rsidR="009969CF" w:rsidRDefault="009969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3407"/>
    <w:multiLevelType w:val="multilevel"/>
    <w:tmpl w:val="78D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43867"/>
    <w:multiLevelType w:val="multilevel"/>
    <w:tmpl w:val="1BA8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5F8"/>
    <w:multiLevelType w:val="multilevel"/>
    <w:tmpl w:val="B2B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54466"/>
    <w:multiLevelType w:val="multilevel"/>
    <w:tmpl w:val="8DB2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94C12"/>
    <w:multiLevelType w:val="multilevel"/>
    <w:tmpl w:val="1E9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B6BDC"/>
    <w:multiLevelType w:val="multilevel"/>
    <w:tmpl w:val="4632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646E3"/>
    <w:multiLevelType w:val="multilevel"/>
    <w:tmpl w:val="8992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33615"/>
    <w:multiLevelType w:val="multilevel"/>
    <w:tmpl w:val="F7A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F65F96"/>
    <w:multiLevelType w:val="multilevel"/>
    <w:tmpl w:val="A760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3022C"/>
    <w:multiLevelType w:val="multilevel"/>
    <w:tmpl w:val="F0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E769D"/>
    <w:multiLevelType w:val="multilevel"/>
    <w:tmpl w:val="8064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6B3B63"/>
    <w:multiLevelType w:val="multilevel"/>
    <w:tmpl w:val="ED54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CA06BA"/>
    <w:multiLevelType w:val="multilevel"/>
    <w:tmpl w:val="5B6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E10067"/>
    <w:multiLevelType w:val="multilevel"/>
    <w:tmpl w:val="309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C2019"/>
    <w:multiLevelType w:val="multilevel"/>
    <w:tmpl w:val="2B6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54DA7"/>
    <w:multiLevelType w:val="multilevel"/>
    <w:tmpl w:val="644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140610"/>
    <w:multiLevelType w:val="multilevel"/>
    <w:tmpl w:val="96D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60556C"/>
    <w:multiLevelType w:val="multilevel"/>
    <w:tmpl w:val="8B5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EA0A97"/>
    <w:multiLevelType w:val="multilevel"/>
    <w:tmpl w:val="02C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3A781B"/>
    <w:multiLevelType w:val="multilevel"/>
    <w:tmpl w:val="EBB8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6A1ED5"/>
    <w:multiLevelType w:val="multilevel"/>
    <w:tmpl w:val="2F70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471080"/>
    <w:multiLevelType w:val="multilevel"/>
    <w:tmpl w:val="3F9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D1A5C"/>
    <w:multiLevelType w:val="multilevel"/>
    <w:tmpl w:val="C648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590BA4"/>
    <w:multiLevelType w:val="multilevel"/>
    <w:tmpl w:val="629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764916"/>
    <w:multiLevelType w:val="multilevel"/>
    <w:tmpl w:val="113C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4211D4"/>
    <w:multiLevelType w:val="multilevel"/>
    <w:tmpl w:val="4816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0D15CC"/>
    <w:multiLevelType w:val="multilevel"/>
    <w:tmpl w:val="AC7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A63456"/>
    <w:multiLevelType w:val="multilevel"/>
    <w:tmpl w:val="F48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85625F"/>
    <w:multiLevelType w:val="multilevel"/>
    <w:tmpl w:val="535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B6560E"/>
    <w:multiLevelType w:val="multilevel"/>
    <w:tmpl w:val="1AC6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E426BF"/>
    <w:multiLevelType w:val="multilevel"/>
    <w:tmpl w:val="8F0C569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31" w15:restartNumberingAfterBreak="0">
    <w:nsid w:val="27B7496D"/>
    <w:multiLevelType w:val="multilevel"/>
    <w:tmpl w:val="46EA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B86CD0"/>
    <w:multiLevelType w:val="multilevel"/>
    <w:tmpl w:val="835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1A2188"/>
    <w:multiLevelType w:val="multilevel"/>
    <w:tmpl w:val="427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5165FA"/>
    <w:multiLevelType w:val="multilevel"/>
    <w:tmpl w:val="FC60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E53D2F"/>
    <w:multiLevelType w:val="multilevel"/>
    <w:tmpl w:val="DB0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476259"/>
    <w:multiLevelType w:val="multilevel"/>
    <w:tmpl w:val="77B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2365FF"/>
    <w:multiLevelType w:val="multilevel"/>
    <w:tmpl w:val="7D3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253BE6"/>
    <w:multiLevelType w:val="multilevel"/>
    <w:tmpl w:val="495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3640B7"/>
    <w:multiLevelType w:val="multilevel"/>
    <w:tmpl w:val="D5B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6176F0"/>
    <w:multiLevelType w:val="multilevel"/>
    <w:tmpl w:val="3E92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F87C6B"/>
    <w:multiLevelType w:val="multilevel"/>
    <w:tmpl w:val="B3B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F80043"/>
    <w:multiLevelType w:val="multilevel"/>
    <w:tmpl w:val="792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B55A2F"/>
    <w:multiLevelType w:val="multilevel"/>
    <w:tmpl w:val="27F0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6A6F78"/>
    <w:multiLevelType w:val="multilevel"/>
    <w:tmpl w:val="3C50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D96F6D"/>
    <w:multiLevelType w:val="multilevel"/>
    <w:tmpl w:val="EAE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F277B1"/>
    <w:multiLevelType w:val="multilevel"/>
    <w:tmpl w:val="228A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F209F8"/>
    <w:multiLevelType w:val="multilevel"/>
    <w:tmpl w:val="3546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8C1196"/>
    <w:multiLevelType w:val="multilevel"/>
    <w:tmpl w:val="8FF0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F11510"/>
    <w:multiLevelType w:val="multilevel"/>
    <w:tmpl w:val="5F2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6A5493"/>
    <w:multiLevelType w:val="multilevel"/>
    <w:tmpl w:val="ACD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F05250"/>
    <w:multiLevelType w:val="multilevel"/>
    <w:tmpl w:val="020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9C22BD"/>
    <w:multiLevelType w:val="multilevel"/>
    <w:tmpl w:val="A8D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0272FE"/>
    <w:multiLevelType w:val="multilevel"/>
    <w:tmpl w:val="8B18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2F735F"/>
    <w:multiLevelType w:val="multilevel"/>
    <w:tmpl w:val="AA4C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AD10F7"/>
    <w:multiLevelType w:val="multilevel"/>
    <w:tmpl w:val="0E9C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B06C64"/>
    <w:multiLevelType w:val="multilevel"/>
    <w:tmpl w:val="246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3C3830"/>
    <w:multiLevelType w:val="multilevel"/>
    <w:tmpl w:val="950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3106CC"/>
    <w:multiLevelType w:val="multilevel"/>
    <w:tmpl w:val="F4B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855311"/>
    <w:multiLevelType w:val="multilevel"/>
    <w:tmpl w:val="EC2C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7D373B9"/>
    <w:multiLevelType w:val="multilevel"/>
    <w:tmpl w:val="7C3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AC0A1B"/>
    <w:multiLevelType w:val="multilevel"/>
    <w:tmpl w:val="D06E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C32412"/>
    <w:multiLevelType w:val="multilevel"/>
    <w:tmpl w:val="21E8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557F29"/>
    <w:multiLevelType w:val="multilevel"/>
    <w:tmpl w:val="381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C94BBB"/>
    <w:multiLevelType w:val="multilevel"/>
    <w:tmpl w:val="211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870730"/>
    <w:multiLevelType w:val="multilevel"/>
    <w:tmpl w:val="B48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B57105"/>
    <w:multiLevelType w:val="multilevel"/>
    <w:tmpl w:val="565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7806B2"/>
    <w:multiLevelType w:val="multilevel"/>
    <w:tmpl w:val="22A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60E6AD1"/>
    <w:multiLevelType w:val="multilevel"/>
    <w:tmpl w:val="526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14184C"/>
    <w:multiLevelType w:val="multilevel"/>
    <w:tmpl w:val="8FB2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4716A9"/>
    <w:multiLevelType w:val="multilevel"/>
    <w:tmpl w:val="262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B367FB"/>
    <w:multiLevelType w:val="multilevel"/>
    <w:tmpl w:val="8972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3C0816"/>
    <w:multiLevelType w:val="multilevel"/>
    <w:tmpl w:val="A4A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3B3AFF"/>
    <w:multiLevelType w:val="multilevel"/>
    <w:tmpl w:val="27B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305CF3"/>
    <w:multiLevelType w:val="multilevel"/>
    <w:tmpl w:val="1E7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0B1650"/>
    <w:multiLevelType w:val="multilevel"/>
    <w:tmpl w:val="3B6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466248"/>
    <w:multiLevelType w:val="multilevel"/>
    <w:tmpl w:val="719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6778E5"/>
    <w:multiLevelType w:val="multilevel"/>
    <w:tmpl w:val="8D5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B77806"/>
    <w:multiLevelType w:val="multilevel"/>
    <w:tmpl w:val="C126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23"/>
  </w:num>
  <w:num w:numId="3">
    <w:abstractNumId w:val="31"/>
  </w:num>
  <w:num w:numId="4">
    <w:abstractNumId w:val="56"/>
  </w:num>
  <w:num w:numId="5">
    <w:abstractNumId w:val="42"/>
  </w:num>
  <w:num w:numId="6">
    <w:abstractNumId w:val="65"/>
  </w:num>
  <w:num w:numId="7">
    <w:abstractNumId w:val="55"/>
  </w:num>
  <w:num w:numId="8">
    <w:abstractNumId w:val="24"/>
  </w:num>
  <w:num w:numId="9">
    <w:abstractNumId w:val="66"/>
  </w:num>
  <w:num w:numId="10">
    <w:abstractNumId w:val="30"/>
  </w:num>
  <w:num w:numId="11">
    <w:abstractNumId w:val="29"/>
  </w:num>
  <w:num w:numId="12">
    <w:abstractNumId w:val="59"/>
  </w:num>
  <w:num w:numId="13">
    <w:abstractNumId w:val="70"/>
  </w:num>
  <w:num w:numId="14">
    <w:abstractNumId w:val="41"/>
  </w:num>
  <w:num w:numId="15">
    <w:abstractNumId w:val="15"/>
  </w:num>
  <w:num w:numId="16">
    <w:abstractNumId w:val="14"/>
  </w:num>
  <w:num w:numId="17">
    <w:abstractNumId w:val="34"/>
  </w:num>
  <w:num w:numId="18">
    <w:abstractNumId w:val="40"/>
  </w:num>
  <w:num w:numId="19">
    <w:abstractNumId w:val="13"/>
  </w:num>
  <w:num w:numId="20">
    <w:abstractNumId w:val="20"/>
  </w:num>
  <w:num w:numId="21">
    <w:abstractNumId w:val="43"/>
  </w:num>
  <w:num w:numId="22">
    <w:abstractNumId w:val="7"/>
  </w:num>
  <w:num w:numId="23">
    <w:abstractNumId w:val="53"/>
  </w:num>
  <w:num w:numId="24">
    <w:abstractNumId w:val="9"/>
  </w:num>
  <w:num w:numId="25">
    <w:abstractNumId w:val="12"/>
  </w:num>
  <w:num w:numId="26">
    <w:abstractNumId w:val="25"/>
  </w:num>
  <w:num w:numId="27">
    <w:abstractNumId w:val="68"/>
  </w:num>
  <w:num w:numId="28">
    <w:abstractNumId w:val="32"/>
  </w:num>
  <w:num w:numId="29">
    <w:abstractNumId w:val="73"/>
  </w:num>
  <w:num w:numId="30">
    <w:abstractNumId w:val="1"/>
  </w:num>
  <w:num w:numId="31">
    <w:abstractNumId w:val="58"/>
  </w:num>
  <w:num w:numId="32">
    <w:abstractNumId w:val="71"/>
  </w:num>
  <w:num w:numId="33">
    <w:abstractNumId w:val="54"/>
  </w:num>
  <w:num w:numId="34">
    <w:abstractNumId w:val="44"/>
  </w:num>
  <w:num w:numId="35">
    <w:abstractNumId w:val="62"/>
  </w:num>
  <w:num w:numId="36">
    <w:abstractNumId w:val="57"/>
  </w:num>
  <w:num w:numId="37">
    <w:abstractNumId w:val="51"/>
  </w:num>
  <w:num w:numId="38">
    <w:abstractNumId w:val="6"/>
  </w:num>
  <w:num w:numId="39">
    <w:abstractNumId w:val="76"/>
  </w:num>
  <w:num w:numId="40">
    <w:abstractNumId w:val="74"/>
  </w:num>
  <w:num w:numId="41">
    <w:abstractNumId w:val="26"/>
  </w:num>
  <w:num w:numId="42">
    <w:abstractNumId w:val="69"/>
  </w:num>
  <w:num w:numId="43">
    <w:abstractNumId w:val="63"/>
  </w:num>
  <w:num w:numId="44">
    <w:abstractNumId w:val="0"/>
  </w:num>
  <w:num w:numId="45">
    <w:abstractNumId w:val="16"/>
  </w:num>
  <w:num w:numId="46">
    <w:abstractNumId w:val="72"/>
  </w:num>
  <w:num w:numId="47">
    <w:abstractNumId w:val="2"/>
  </w:num>
  <w:num w:numId="48">
    <w:abstractNumId w:val="28"/>
  </w:num>
  <w:num w:numId="49">
    <w:abstractNumId w:val="35"/>
  </w:num>
  <w:num w:numId="50">
    <w:abstractNumId w:val="4"/>
  </w:num>
  <w:num w:numId="51">
    <w:abstractNumId w:val="50"/>
  </w:num>
  <w:num w:numId="52">
    <w:abstractNumId w:val="21"/>
  </w:num>
  <w:num w:numId="53">
    <w:abstractNumId w:val="22"/>
  </w:num>
  <w:num w:numId="54">
    <w:abstractNumId w:val="19"/>
  </w:num>
  <w:num w:numId="55">
    <w:abstractNumId w:val="39"/>
  </w:num>
  <w:num w:numId="56">
    <w:abstractNumId w:val="18"/>
  </w:num>
  <w:num w:numId="57">
    <w:abstractNumId w:val="8"/>
  </w:num>
  <w:num w:numId="58">
    <w:abstractNumId w:val="61"/>
  </w:num>
  <w:num w:numId="59">
    <w:abstractNumId w:val="10"/>
  </w:num>
  <w:num w:numId="60">
    <w:abstractNumId w:val="45"/>
  </w:num>
  <w:num w:numId="61">
    <w:abstractNumId w:val="47"/>
  </w:num>
  <w:num w:numId="62">
    <w:abstractNumId w:val="64"/>
  </w:num>
  <w:num w:numId="63">
    <w:abstractNumId w:val="49"/>
  </w:num>
  <w:num w:numId="64">
    <w:abstractNumId w:val="46"/>
  </w:num>
  <w:num w:numId="65">
    <w:abstractNumId w:val="38"/>
  </w:num>
  <w:num w:numId="66">
    <w:abstractNumId w:val="3"/>
  </w:num>
  <w:num w:numId="67">
    <w:abstractNumId w:val="78"/>
  </w:num>
  <w:num w:numId="68">
    <w:abstractNumId w:val="17"/>
  </w:num>
  <w:num w:numId="69">
    <w:abstractNumId w:val="77"/>
  </w:num>
  <w:num w:numId="70">
    <w:abstractNumId w:val="33"/>
  </w:num>
  <w:num w:numId="71">
    <w:abstractNumId w:val="37"/>
  </w:num>
  <w:num w:numId="72">
    <w:abstractNumId w:val="75"/>
  </w:num>
  <w:num w:numId="73">
    <w:abstractNumId w:val="36"/>
  </w:num>
  <w:num w:numId="74">
    <w:abstractNumId w:val="48"/>
  </w:num>
  <w:num w:numId="75">
    <w:abstractNumId w:val="11"/>
  </w:num>
  <w:num w:numId="76">
    <w:abstractNumId w:val="52"/>
  </w:num>
  <w:num w:numId="77">
    <w:abstractNumId w:val="5"/>
  </w:num>
  <w:num w:numId="78">
    <w:abstractNumId w:val="60"/>
  </w:num>
  <w:num w:numId="79">
    <w:abstractNumId w:val="2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78"/>
    <w:rsid w:val="00022A14"/>
    <w:rsid w:val="00056EC4"/>
    <w:rsid w:val="000C31C6"/>
    <w:rsid w:val="000D4158"/>
    <w:rsid w:val="000E131A"/>
    <w:rsid w:val="000F30FC"/>
    <w:rsid w:val="00135BFE"/>
    <w:rsid w:val="001D32FA"/>
    <w:rsid w:val="001D5D76"/>
    <w:rsid w:val="002868FC"/>
    <w:rsid w:val="002A6AB1"/>
    <w:rsid w:val="004F0DEE"/>
    <w:rsid w:val="0053651F"/>
    <w:rsid w:val="005A38EF"/>
    <w:rsid w:val="00601960"/>
    <w:rsid w:val="00605D92"/>
    <w:rsid w:val="006559F6"/>
    <w:rsid w:val="006E0267"/>
    <w:rsid w:val="00877095"/>
    <w:rsid w:val="008A180C"/>
    <w:rsid w:val="00950167"/>
    <w:rsid w:val="00960D86"/>
    <w:rsid w:val="009969CF"/>
    <w:rsid w:val="009B0F39"/>
    <w:rsid w:val="009F1AE0"/>
    <w:rsid w:val="00A26A83"/>
    <w:rsid w:val="00AA6176"/>
    <w:rsid w:val="00B81181"/>
    <w:rsid w:val="00BE5378"/>
    <w:rsid w:val="00C33890"/>
    <w:rsid w:val="00C56D20"/>
    <w:rsid w:val="00CF1B4A"/>
    <w:rsid w:val="00CF5D90"/>
    <w:rsid w:val="00D161A1"/>
    <w:rsid w:val="00D75D9B"/>
    <w:rsid w:val="00DB2273"/>
    <w:rsid w:val="00DD74BA"/>
    <w:rsid w:val="00D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F37"/>
  <w15:chartTrackingRefBased/>
  <w15:docId w15:val="{8FB753BE-2942-4330-990A-3B5A887E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8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5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8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F5D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5D9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CF5D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868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Emphasis"/>
    <w:basedOn w:val="a0"/>
    <w:uiPriority w:val="20"/>
    <w:qFormat/>
    <w:rsid w:val="002868F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811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56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EC4"/>
  </w:style>
  <w:style w:type="paragraph" w:styleId="a9">
    <w:name w:val="footer"/>
    <w:basedOn w:val="a"/>
    <w:link w:val="aa"/>
    <w:uiPriority w:val="99"/>
    <w:unhideWhenUsed/>
    <w:rsid w:val="00056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5414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Галимзянова</dc:creator>
  <cp:keywords/>
  <dc:description/>
  <cp:lastModifiedBy>Анжелика Галимзянова</cp:lastModifiedBy>
  <cp:revision>13</cp:revision>
  <dcterms:created xsi:type="dcterms:W3CDTF">2025-05-24T09:43:00Z</dcterms:created>
  <dcterms:modified xsi:type="dcterms:W3CDTF">2025-05-27T12:49:00Z</dcterms:modified>
</cp:coreProperties>
</file>